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D852AB" w:rsidRDefault="00B27360" w:rsidP="00D852AB">
      <w:pPr>
        <w:rPr>
          <w:rFonts w:ascii="Arial" w:hAnsi="Arial" w:cs="Arial"/>
          <w:b/>
          <w:bCs/>
          <w:kern w:val="0"/>
          <w:sz w:val="28"/>
          <w:szCs w:val="28"/>
        </w:rPr>
      </w:pPr>
      <w:bookmarkStart w:id="0" w:name="_GoBack"/>
      <w:bookmarkEnd w:id="0"/>
      <w:r w:rsidRPr="00D852AB">
        <w:rPr>
          <w:rFonts w:hint="eastAsia"/>
          <w:b/>
          <w:bCs/>
          <w:sz w:val="28"/>
          <w:szCs w:val="28"/>
        </w:rPr>
        <w:t>辅修、</w:t>
      </w:r>
      <w:r w:rsidRPr="00D852AB">
        <w:rPr>
          <w:rFonts w:ascii="Arial" w:hAnsi="Arial" w:cs="Arial" w:hint="eastAsia"/>
          <w:b/>
          <w:bCs/>
          <w:kern w:val="0"/>
          <w:sz w:val="28"/>
          <w:szCs w:val="28"/>
        </w:rPr>
        <w:t>校内英语双学位双专业</w:t>
      </w:r>
      <w:r w:rsidRPr="00D852AB">
        <w:rPr>
          <w:rFonts w:hint="eastAsia"/>
          <w:b/>
          <w:bCs/>
          <w:sz w:val="28"/>
          <w:szCs w:val="28"/>
        </w:rPr>
        <w:t>休学、复学申请的办理流程</w:t>
      </w:r>
    </w:p>
    <w:p w:rsidR="00B27360" w:rsidRPr="00D70539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78B2C69D" wp14:editId="7D7A7C5B">
                <wp:extent cx="3569774" cy="3200400"/>
                <wp:effectExtent l="0" t="0" r="12065" b="0"/>
                <wp:docPr id="201" name="画布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5524" y="47625"/>
                            <a:ext cx="3495675" cy="8191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学生专区”下载“辅修休学申请表”、“辅修复学申请表”，并填写完整。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02849" y="9296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304926"/>
                            <a:ext cx="3524250" cy="5714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附表中要求出具的相关证明材料，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一起交到表格提示的指定地点。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21899" y="191643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5999" y="2285999"/>
                            <a:ext cx="3533775" cy="78105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345A4F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/>
                                </w:rPr>
                                <w:t>教务处审核申请表及证明材料。审批通过，</w:t>
                              </w:r>
                              <w:r w:rsidRPr="00345A4F">
                                <w:rPr>
                                  <w:rFonts w:hint="eastAsia"/>
                                </w:rPr>
                                <w:t>将通知学生前往指定地点领取回执；审批不通过，将告知学生不通过理由。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1" o:spid="_x0000_s1218" editas="canvas" style="width:281.1pt;height:252pt;mso-position-horizontal-relative:char;mso-position-vertical-relative:line" coordsize="35693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bybAMAAOMQAAAOAAAAZHJzL2Uyb0RvYy54bWzsWMlu2zAQvRfoPxC8N9ptSYgcBE5TFOgS&#10;IG3vtEQtLUWqJGM5/foOKct24jSHNjW6WAeZFEfDWd4bDX16tmoZWlKpGsEz7J24GFGei6LhVYY/&#10;frh8EWOkNOEFYYLTDN9Shc9mz5+d9l1KfVELVlCJQAlXad9luNa6Sx1H5TVtiToRHeWwWArZEg1T&#10;WTmFJD1ob5nju+7E6YUsOilyqhQ8vRgW8czqL0ua6/dlqahGLMNgm7Z3ae8Lc3dmpyStJOnqJl+b&#10;QX7CipY0HDbdqLogmqAb2eypaptcCiVKfZKL1hFl2eTU+gDeeO49b+aEL4myzuQQndFAGD2h3kVl&#10;7ObismEMouGA9tQ8M7895IfCw76D7Khukyf1a/tf16Sj1i2V5u+WVxI1BYDHhQRx0gJKzm+0sEIo&#10;NBky24PcdXclja2qeyPyLwpxMa8Jr+i5lKKvKSnALM/Igw87L5iJglfRon8rCtBOQLtN1qqUrVEI&#10;aUCrDIdR5IcY3cJoOvGjARt0pVEOi0GYRJNphFEO67GXeNGwFUlHLZ1U+hUVLTKDDJdM9GCf1OdM&#10;U8mJplcDTO3WZPlGaWMqScf3rGuCNYXJhJ3IajFnEi0JgPfSXtY7iMCuGOOoz3ASgcWPq3Dt9ZCK&#10;tgETEWtacG0jRFIT05e8ADNJqknDhjGYzPg6yCauQ370arEa0hhYVpmoL0RxC3GXYqAdlAkY1EJ+&#10;w6gHymVYfb0hkmLEXnPIXeKFoeGonYTR1IeJ3F1Z7K4QnoOqDOdaYjRM5npg9k0nm6qGvTwbES4M&#10;nsrGxntr19oFwPXBAO7tA9zC7A5efx/Avcj14zCxEE/8ZALRtrkdMR7G0XSEeBD6CRBygOgPIF6I&#10;nlvybSFtoFIVaxqT4jN4XLYMSiqAGEUGW8OWuzL+roxvhNbbWpL8Qxx5kA+UfAJePCUjQNlfwgfI&#10;/P2CPzG5PxAfgihJBjZ4gRsmvt2bpCMdAvgcAByHkh9NvRCEH+XD/1vy7bdwW1qPJX/T0wT7EJ8e&#10;EOJe5HvxCPLEm4TD13kL8mPNx7bjGb85d1qrJ+iLjjV/6MU3hIAO+37Njw9IiG3N9/3Y1v87LVAQ&#10;BcGmB5rGnnts89fHp7023x+z9iDE/8g23x5u4WBre8r1qd8c1Xfn9liw/W9i9h0AAP//AwBQSwME&#10;FAAGAAgAAAAhALdIXAHcAAAABQEAAA8AAABkcnMvZG93bnJldi54bWxMj81qwzAQhO+FvoPYQG+N&#10;FNO6xrUcQqFQSiHkB3pVrI3txFoZS0mct++ml/ayzDLLzLfFfHSdOOMQWk8aZlMFAqnytqVaw3bz&#10;/piBCNGQNZ0n1HDFAPPy/q4wufUXWuF5HWvBIRRyo6GJsc+lDFWDzoSp75HY2/vBmcjrUEs7mAuH&#10;u04mSqXSmZa4oTE9vjVYHdcnpyH9eNlsv9Qqc5/Z9Xuh3DIekr3WD5Nx8Qoi4hj/juGGz+hQMtPO&#10;n8gG0WngR+LvZO85TRIQOxbqSYEsC/mfvvwBAAD//wMAUEsBAi0AFAAGAAgAAAAhALaDOJL+AAAA&#10;4QEAABMAAAAAAAAAAAAAAAAAAAAAAFtDb250ZW50X1R5cGVzXS54bWxQSwECLQAUAAYACAAAACEA&#10;OP0h/9YAAACUAQAACwAAAAAAAAAAAAAAAAAvAQAAX3JlbHMvLnJlbHNQSwECLQAUAAYACAAAACEA&#10;YmEm8mwDAADjEAAADgAAAAAAAAAAAAAAAAAuAgAAZHJzL2Uyb0RvYy54bWxQSwECLQAUAAYACAAA&#10;ACEAt0hcAdwAAAAFAQAADwAAAAAAAAAAAAAAAADGBQAAZHJzL2Rvd25yZXYueG1sUEsFBgAAAAAE&#10;AAQA8wAAAM8GAAAAAA==&#10;">
                <v:shape id="_x0000_s1219" type="#_x0000_t75" style="position:absolute;width:35693;height:32004;visibility:visible;mso-wrap-style:square">
                  <v:fill o:detectmouseclick="t"/>
                  <v:path o:connecttype="none"/>
                </v:shape>
                <v:shape id="AutoShape 4" o:spid="_x0000_s1220" type="#_x0000_t176" style="position:absolute;left:455;top:476;width:34956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jlhsUA&#10;AADcAAAADwAAAGRycy9kb3ducmV2LnhtbESPT0sDMRDF74LfIYzgzWZbQcq2aSmFQhFErFt6HTaz&#10;f+hmsiRxG/30zkHwNsN7895v1tvsBjVRiL1nA/NZAYq49rbn1kD1eXhagooJ2eLgmQx8U4Tt5v5u&#10;jaX1N/6g6ZRaJSEcSzTQpTSWWse6I4dx5kdi0RofHCZZQ6ttwJuEu0EviuJFO+xZGjocad9RfT19&#10;OQPnw3P1ipcq/Pj3c/N2mbJdNtmYx4e8W4FKlNO/+e/6aAW/EHx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OWGxQAAANwAAAAPAAAAAAAAAAAAAAAAAJgCAABkcnMv&#10;ZG93bnJldi54bWxQSwUGAAAAAAQABAD1AAAAigMAAAAA&#10;">
                  <v:textbox>
                    <w:txbxContent>
                      <w:p w:rsidR="007A0DF5" w:rsidRPr="00E43082" w:rsidRDefault="007A0DF5" w:rsidP="00B2736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学生专区”下载“辅修休学申请表”、“辅修复学申请表”，并填写完整。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21" type="#_x0000_t67" style="position:absolute;left:15028;top:929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jg74A&#10;AADcAAAADwAAAGRycy9kb3ducmV2LnhtbERPzYrCMBC+C/sOYQRvmnZBkWqURRC8rbo+wNCMbdlm&#10;EpNYs29vBGFv8/H9znqbTC8G8qGzrKCcFSCIa6s7bhRcfvbTJYgQkTX2lknBHwXYbj5Ga6y0ffCJ&#10;hnNsRA7hUKGCNkZXSRnqlgyGmXXEmbtabzBm6BupPT5yuOnlZ1EspMGOc0OLjnYt1b/nu1FwG47l&#10;ActF+k7p7rzez+e76JSajNPXCkSkFP/Fb/dB5/lFCa9n8gV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4I4O+AAAA3AAAAA8AAAAAAAAAAAAAAAAAmAIAAGRycy9kb3ducmV2&#10;LnhtbFBLBQYAAAAABAAEAPUAAACDAwAAAAA=&#10;">
                  <v:textbox style="layout-flow:vertical-ideographic"/>
                </v:shape>
                <v:shape id="AutoShape 6" o:spid="_x0000_s1222" type="#_x0000_t176" style="position:absolute;left:359;top:13049;width:3524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easEA&#10;AADcAAAADwAAAGRycy9kb3ducmV2LnhtbERP22oCMRB9L/QfwhR8q1kViqxGEUEohSLVFV+HzewF&#10;N5MlSdfo15tCwbc5nOss19F0YiDnW8sKJuMMBHFpdcu1guK4e5+D8AFZY2eZFNzIw3r1+rLEXNsr&#10;/9BwCLVIIexzVNCE0OdS+rIhg35se+LEVdYZDAm6WmqH1xRuOjnNsg9psOXU0GBP24bKy+HXKDjt&#10;ZsUXngt3t/tT9X0eop5XUanRW9wsQASK4Sn+d3/qND+bwt8z6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W3mrBAAAA3AAAAA8AAAAAAAAAAAAAAAAAmAIAAGRycy9kb3du&#10;cmV2LnhtbFBLBQYAAAAABAAEAPUAAACGAwAAAAA=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 w:rsidRPr="005E7F7C">
                          <w:rPr>
                            <w:rFonts w:hint="eastAsia"/>
                          </w:rPr>
                          <w:t>附表中要求出具的相关证明材料，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一起交到表格提示的指定地点。</w:t>
                        </w:r>
                      </w:p>
                    </w:txbxContent>
                  </v:textbox>
                </v:shape>
                <v:shape id="AutoShape 7" o:spid="_x0000_s1223" type="#_x0000_t67" style="position:absolute;left:15218;top:19164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Yb78A&#10;AADcAAAADwAAAGRycy9kb3ducmV2LnhtbERPzWoCMRC+C32HMAVvmt0WRVajFEHwVqs+wLAZdxc3&#10;kzSJa/r2Rih4m4/vd1abZHoxkA+dZQXltABBXFvdcaPgfNpNFiBCRNbYWyYFfxRgs34brbDS9s4/&#10;NBxjI3IIhwoVtDG6SspQt2QwTK0jztzFeoMxQ99I7fGew00vP4piLg12nBtadLRtqb4eb0bB73Ao&#10;91jO03dKN+f1bjbbRqfU+D19LUFESvEl/nfvdZ5ffMLzmXyB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5hhvvwAAANwAAAAPAAAAAAAAAAAAAAAAAJgCAABkcnMvZG93bnJl&#10;di54bWxQSwUGAAAAAAQABAD1AAAAhAMAAAAA&#10;">
                  <v:textbox style="layout-flow:vertical-ideographic"/>
                </v:shape>
                <v:shape id="AutoShape 8" o:spid="_x0000_s1224" type="#_x0000_t176" style="position:absolute;left:359;top:22859;width:35338;height: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jhcIA&#10;AADcAAAADwAAAGRycy9kb3ducmV2LnhtbERP22oCMRB9L/gPYYS+1axWiqxGEUEohVLUFV+HzewF&#10;N5MlSde0X98IQt/mcK6z2kTTiYGcby0rmE4yEMSl1S3XCorT/mUBwgdkjZ1lUvBDHjbr0dMKc21v&#10;fKDhGGqRQtjnqKAJoc+l9GVDBv3E9sSJq6wzGBJ0tdQObyncdHKWZW/SYMupocGedg2V1+O3UXDe&#10;vxYfeCncr/06V5+XIepFFZV6HsftEkSgGP7FD/e7TvOz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+OFwgAAANwAAAAPAAAAAAAAAAAAAAAAAJgCAABkcnMvZG93&#10;bnJldi54bWxQSwUGAAAAAAQABAD1AAAAhwMAAAAA&#10;">
                  <v:textbox>
                    <w:txbxContent>
                      <w:p w:rsidR="007A0DF5" w:rsidRPr="00345A4F" w:rsidRDefault="007A0DF5" w:rsidP="00B27360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hint="eastAsia"/>
                          </w:rPr>
                          <w:t>教务处审核申请表及证明材料。审批通过，</w:t>
                        </w:r>
                        <w:r w:rsidRPr="00345A4F">
                          <w:rPr>
                            <w:rFonts w:hint="eastAsia"/>
                          </w:rPr>
                          <w:t>将通知学生前往指定地点领取回执；审批不通过，将告知学生不通过理由。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Pr="00C7494F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10"/>
          <w:szCs w:val="10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br w:type="page"/>
      </w:r>
    </w:p>
    <w:p w:rsidR="00B27360" w:rsidRPr="00A231FA" w:rsidRDefault="00B27360" w:rsidP="00A231FA">
      <w:pPr>
        <w:pStyle w:val="a6"/>
        <w:widowControl/>
        <w:numPr>
          <w:ilvl w:val="0"/>
          <w:numId w:val="7"/>
        </w:numPr>
        <w:ind w:firstLineChars="0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231FA">
        <w:rPr>
          <w:rFonts w:hint="eastAsia"/>
          <w:b/>
          <w:sz w:val="28"/>
          <w:szCs w:val="28"/>
        </w:rPr>
        <w:lastRenderedPageBreak/>
        <w:t>辅修、</w:t>
      </w:r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校内英语双学位双专业</w:t>
      </w:r>
      <w:r w:rsidRPr="00A231FA">
        <w:rPr>
          <w:rFonts w:hint="eastAsia"/>
          <w:b/>
          <w:sz w:val="28"/>
          <w:szCs w:val="28"/>
        </w:rPr>
        <w:t>退费申请的办理流程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F01A19F" wp14:editId="5CA2469F">
                <wp:extent cx="3648075" cy="4847590"/>
                <wp:effectExtent l="0" t="0" r="9525" b="0"/>
                <wp:docPr id="202" name="画布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74" y="76200"/>
                            <a:ext cx="3495675" cy="8096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hyperlink r:id="rId9" w:history="1"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辅修退费申请表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83799" y="9391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343026"/>
                            <a:ext cx="3524250" cy="57149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开学两周内将“</w:t>
                              </w:r>
                              <w:hyperlink r:id="rId10" w:history="1">
                                <w:r>
                                  <w:rPr>
                                    <w:rFonts w:hint="eastAsia"/>
                                  </w:rPr>
                                  <w:t>辅修退费申请表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>”交到表格中提示的指定地点。过期不再接受辅修退费申请。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31424" y="196405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5049" y="2352058"/>
                            <a:ext cx="3533775" cy="121410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“辅修退费申请表”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学生</w:t>
                              </w:r>
                              <w:r>
                                <w:rPr>
                                  <w:sz w:val="24"/>
                                </w:rPr>
                                <w:t>的申请先由开课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院系</w:t>
                              </w:r>
                              <w:r>
                                <w:rPr>
                                  <w:sz w:val="24"/>
                                </w:rPr>
                                <w:t>受理审核，汇总好后统一交至教务处。</w:t>
                              </w:r>
                            </w:p>
                            <w:p w:rsidR="007A0DF5" w:rsidRPr="00345A4F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664" y="3658530"/>
                            <a:ext cx="485775" cy="34226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B27360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3619" y="4114800"/>
                            <a:ext cx="3533775" cy="44713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cs="Times New Roman" w:hint="eastAsia"/>
                                  <w:kern w:val="2"/>
                                </w:rPr>
                                <w:t>教务处将审核通过的材料报财务处办理退费。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2" o:spid="_x0000_s1225" editas="canvas" style="width:287.25pt;height:381.7pt;mso-position-horizontal-relative:char;mso-position-vertical-relative:line" coordsize="36480,4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gf0gMAAOwWAAAOAAAAZHJzL2Uyb0RvYy54bWzsWN+PozYQfq90/4Pl99tgsCGgZU+rvW5V&#10;6dqudG3fHTAJLdjU9oZs//qO7fzgsrk+tNuod1keAGMznvF838zY1+82fYfWQptWyRKTqwgjIStV&#10;t3JZ4l9+vn87x8hYLmveKSlK/CQMfnfz5pvrcShErFaqq4VGIESaYhxKvLJ2KGYzU61Ez82VGoSE&#10;zkbpnlto6uWs1nwE6X03i6MonY1K14NWlTAGvr4PnfjGy28aUdmfmsYIi7oSg27W37W/L9x9dnPN&#10;i6Xmw6qttmrwf6BFz1sJk+5FveeWo0fdPhPVt5VWRjX2qlL9TDVNWwlvA1hDoiNr7rhcc+ONqWB1&#10;dgrC2wvKXSyd3lLdt10HqzED6YX75p4j+EfAx3EA75hh7yfz7+b/uOKD8GaZovpx/aBRWwN4IoaR&#10;5D2g5PbRKj8IUechNz2M+zg8aKerGT6o6neDpLpbcbkUt1qrcSV4DWoRNx5smPzgGgZ+RYvxB1WD&#10;dA7SvbM2je6dQHAD2pQ4pSyjGD2VOEsBWwEbYmNRBZ0JzVmagYYV9M+jPI2Zn4oXOymDNvY7oXrk&#10;XkrcdGoE/bS97azQklvxEGDqp+brD8Y6VXmx+8+bprq2dp7wDb1c3HUarTmA995f2ynNdFgn0Vji&#10;nIFCfy8i8tcpEX0LKqKu7Z1p7gq2uzX9VtagJi8sb7vwDip3crvIbl2Df+xmsQluTBL3t1v1haqf&#10;YN21CrSDMAEvK6X/xGgEypXY/PHItcCo+16C73JCqeOob4AvYmjoac9i2sNlBaJKXFmNUWjc2cDs&#10;x0G3yxXMRfyKSOXw1LR+vQ96bU0AXJ8N4OlzgHsUfYLX/w7ghM6TLM89xPMkJ6mfnBc7jNM5y3YQ&#10;T2icBxyAvz8D8VqN0pPvAGkHlWW9pTGvfyMYNX0HIRVAjNgBWtMx8XRM7AZtMepJ8hVx5CQfBP8V&#10;ePGSjABhXwgfsud8SHfB4wwBP2H5lg0koUkU+7kPdEhYTAGOIeSzjFAYHEL2Z/hwuSF/n6ZPQvyS&#10;Qz7Uv8c1TXZGiBOWEBqHqobkKY3Ya8x3JeS0tHJZaZ9zPimtXqAuOkmIS475UH4cE2J+RkIwFtFQ&#10;AcUQ3yPm557G/CTZ10AkJpRE8WvQ9/unZ3X+vnQ9ifELDvoEaoZjjJ836NM0TUPQT1I2Z8nRZvao&#10;0I/DRuC10Pfb7hcI+pPN8L6ePUmSC04EBLaGxyQ5ZyKgSUpCIqAENsa7M4/dXjhhk0RAaQY7hNc8&#10;cDoP7EPbSYj/L/OAP+WEE05/uLA9/nVnttO2Px86HFLf/AUAAP//AwBQSwMEFAAGAAgAAAAhAH9Q&#10;Y5HdAAAABQEAAA8AAABkcnMvZG93bnJldi54bWxMj0FLw0AQhe+F/odlCl6K3ahpKjGbooLgpaBR&#10;6nWaHZNgdjZkN2ny71296GXg8R7vfZPtJ9OKkXrXWFZwtYlAEJdWN1wpeH97urwF4TyyxtYyKZjJ&#10;wT5fLjJMtT3zK42Fr0QoYZeigtr7LpXSlTUZdBvbEQfv0/YGfZB9JXWP51BuWnkdRYk02HBYqLGj&#10;x5rKr2IwCg5mvaaXJHkehyN+HB/iuZqLQqmL1XR/B8LT5P/C8IMf0CEPTCc7sHaiVRAe8b83eNtd&#10;vAVxUrBLbmKQeSb/0+ffAAAA//8DAFBLAQItABQABgAIAAAAIQC2gziS/gAAAOEBAAATAAAAAAAA&#10;AAAAAAAAAAAAAABbQ29udGVudF9UeXBlc10ueG1sUEsBAi0AFAAGAAgAAAAhADj9If/WAAAAlAEA&#10;AAsAAAAAAAAAAAAAAAAALwEAAF9yZWxzLy5yZWxzUEsBAi0AFAAGAAgAAAAhAFm6KB/SAwAA7BYA&#10;AA4AAAAAAAAAAAAAAAAALgIAAGRycy9lMm9Eb2MueG1sUEsBAi0AFAAGAAgAAAAhAH9QY5HdAAAA&#10;BQEAAA8AAAAAAAAAAAAAAAAALAYAAGRycy9kb3ducmV2LnhtbFBLBQYAAAAABAAEAPMAAAA2BwAA&#10;AAA=&#10;">
                <v:shape id="_x0000_s1226" type="#_x0000_t75" style="position:absolute;width:36480;height:48475;visibility:visible;mso-wrap-style:square">
                  <v:fill o:detectmouseclick="t"/>
                  <v:path o:connecttype="none"/>
                </v:shape>
                <v:shape id="AutoShape 4" o:spid="_x0000_s1227" type="#_x0000_t176" style="position:absolute;left:645;top:762;width:34957;height:8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9GHsIA&#10;AADcAAAADwAAAGRycy9kb3ducmV2LnhtbERP22oCMRB9L/gPYYS+1awWi6xGEUEohVLUFV+HzewF&#10;N5MlSde0X98IQt/mcK6z2kTTiYGcby0rmE4yEMSl1S3XCorT/mUBwgdkjZ1lUvBDHjbr0dMKc21v&#10;fKDhGGqRQtjnqKAJoc+l9GVDBv3E9sSJq6wzGBJ0tdQObyncdHKWZW/SYMupocGedg2V1+O3UXDe&#10;vxYfeCncr/06V5+XIepFFZV6HsftEkSgGP7FD/e7TvOz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0YewgAAANwAAAAPAAAAAAAAAAAAAAAAAJgCAABkcnMvZG93&#10;bnJldi54bWxQSwUGAAAAAAQABAD1AAAAhwMAAAAA&#10;">
                  <v:textbox>
                    <w:txbxContent>
                      <w:p w:rsidR="007A0DF5" w:rsidRPr="00E43082" w:rsidRDefault="007A0DF5" w:rsidP="00B2736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hyperlink r:id="rId19" w:history="1"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辅修退费申请表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28" type="#_x0000_t67" style="position:absolute;left:14837;top:9391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7978A&#10;AADcAAAADwAAAGRycy9kb3ducmV2LnhtbERPzYrCMBC+C75DGMGbphUsS9coiyB421X3AYZmti3b&#10;TGISa/btN4LgbT6+39nskhnESD70lhWUywIEcWN1z62C78th8QYiRGSNg2VS8EcBdtvpZIO1tnc+&#10;0XiOrcghHGpU0MXoailD05HBsLSOOHM/1huMGfpWao/3HG4GuSqKShrsOTd06GjfUfN7vhkF1/Gr&#10;PGJZpc+Ubs7rw3q9j06p+Sx9vIOIlOJL/HQfdZ5fVPB4Jl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kbv3vwAAANwAAAAPAAAAAAAAAAAAAAAAAJgCAABkcnMvZG93bnJl&#10;di54bWxQSwUGAAAAAAQABAD1AAAAhAMAAAAA&#10;">
                  <v:textbox style="layout-flow:vertical-ideographic"/>
                </v:shape>
                <v:shape id="AutoShape 6" o:spid="_x0000_s1229" type="#_x0000_t176" style="position:absolute;left:359;top:13430;width:35243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98sIA&#10;AADcAAAADwAAAGRycy9kb3ducmV2LnhtbERP22oCMRB9L/gPYYS+1awWrKxGEUEohVLUFV+HzewF&#10;N5MlSde0X98IQt/mcK6z2kTTiYGcby0rmE4yEMSl1S3XCorT/mUBwgdkjZ1lUvBDHjbr0dMKc21v&#10;fKDhGGqRQtjnqKAJoc+l9GVDBv3E9sSJq6wzGBJ0tdQObyncdHKWZXNpsOXU0GBPu4bK6/HbKDjv&#10;X4sPvBTu136dq8/LEPWiiko9j+N2CSJQDP/ih/tdp/nZG9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X3y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开学两周内将“</w:t>
                        </w:r>
                        <w:hyperlink r:id="rId20" w:history="1">
                          <w:r>
                            <w:rPr>
                              <w:rFonts w:hint="eastAsia"/>
                            </w:rPr>
                            <w:t>辅修退费申请表</w:t>
                          </w:r>
                        </w:hyperlink>
                        <w:r>
                          <w:rPr>
                            <w:rFonts w:hint="eastAsia"/>
                          </w:rPr>
                          <w:t>”交到表格中提示的指定地点。过期不再接受辅修退费申请。</w:t>
                        </w:r>
                      </w:p>
                    </w:txbxContent>
                  </v:textbox>
                </v:shape>
                <v:shape id="AutoShape 7" o:spid="_x0000_s1230" type="#_x0000_t67" style="position:absolute;left:15314;top:19640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KHs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l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oewgAAANwAAAAPAAAAAAAAAAAAAAAAAJgCAABkcnMvZG93&#10;bnJldi54bWxQSwUGAAAAAAQABAD1AAAAhwMAAAAA&#10;">
                  <v:textbox style="layout-flow:vertical-ideographic"/>
                </v:shape>
                <v:shape id="AutoShape 8" o:spid="_x0000_s1231" type="#_x0000_t176" style="position:absolute;left:550;top:23520;width:35338;height:12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MG8IA&#10;AADcAAAADwAAAGRycy9kb3ducmV2LnhtbERP22oCMRB9L/gPYYS+1awtFF2NIoIggpTqiq/DZvaC&#10;m8mSpGvs1zeFQt/mcK6zXEfTiYGcby0rmE4yEMSl1S3XCorz7mUGwgdkjZ1lUvAgD+vV6GmJubZ3&#10;/qThFGqRQtjnqKAJoc+l9GVDBv3E9sSJq6wzGBJ0tdQO7yncdPI1y96lwZZTQ4M9bRsqb6cvo+Cy&#10;eysOeC3ct/24VMfrEPWsiko9j+NmASJQDP/iP/dep/nZHH6fS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8kwbwgAAANwAAAAPAAAAAAAAAAAAAAAAAJgCAABkcnMvZG93&#10;bnJldi54bWxQSwUGAAAAAAQABAD1AAAAhwMAAAAA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“辅修退费申请表”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</w:t>
                        </w:r>
                        <w:r>
                          <w:rPr>
                            <w:rFonts w:hint="eastAsia"/>
                            <w:sz w:val="24"/>
                          </w:rPr>
                          <w:t>学生</w:t>
                        </w:r>
                        <w:r>
                          <w:rPr>
                            <w:sz w:val="24"/>
                          </w:rPr>
                          <w:t>的申请先由开课</w:t>
                        </w:r>
                        <w:r>
                          <w:rPr>
                            <w:rFonts w:hint="eastAsia"/>
                            <w:sz w:val="24"/>
                          </w:rPr>
                          <w:t>院系</w:t>
                        </w:r>
                        <w:r>
                          <w:rPr>
                            <w:sz w:val="24"/>
                          </w:rPr>
                          <w:t>受理审核，汇总好后统一交至教务处。</w:t>
                        </w:r>
                      </w:p>
                      <w:p w:rsidR="007A0DF5" w:rsidRPr="00345A4F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32" type="#_x0000_t67" style="position:absolute;left:15466;top:36585;width:4858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Qxc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t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RDFwgAAANwAAAAPAAAAAAAAAAAAAAAAAJgCAABkcnMvZG93&#10;bnJldi54bWxQSwUGAAAAAAQABAD1AAAAhwMAAAAA&#10;">
                  <v:textbox style="layout-flow:vertical-ideographic">
                    <w:txbxContent>
                      <w:p w:rsidR="007A0DF5" w:rsidRDefault="007A0DF5" w:rsidP="00B27360"/>
                    </w:txbxContent>
                  </v:textbox>
                </v:shape>
                <v:shape id="AutoShape 8" o:spid="_x0000_s1233" type="#_x0000_t176" style="position:absolute;left:436;top:41148;width:35337;height:44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WwMIA&#10;AADcAAAADwAAAGRycy9kb3ducmV2LnhtbERP22oCMRB9L/Qfwgi+1exWEFmNUgShFEpRV3wdNrMX&#10;upksSbqm/fpGEHybw7nOehtNL0ZyvrOsIJ9lIIgrqztuFJSn/csShA/IGnvLpOCXPGw3z09rLLS9&#10;8oHGY2hECmFfoII2hKGQ0lctGfQzOxAnrrbOYEjQNVI7vKZw08vXLFtIgx2nhhYH2rVUfR9/jILz&#10;fl5+4KV0f/brXH9exqiXdVRqOolvKxCBYniI7+53nebnOdyeSR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dbAwgAAANwAAAAPAAAAAAAAAAAAAAAAAJgCAABkcnMvZG93&#10;bnJldi54bWxQSwUGAAAAAAQABAD1AAAAhwMAAAAA&#10;">
                  <v:textbox>
                    <w:txbxContent>
                      <w:p w:rsidR="007A0DF5" w:rsidRDefault="007A0DF5" w:rsidP="00B27360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cs="Times New Roman" w:hint="eastAsia"/>
                            <w:kern w:val="2"/>
                          </w:rPr>
                          <w:t>教务处将审核通过的材料报财务处办理退费。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br w:type="page"/>
      </w:r>
    </w:p>
    <w:p w:rsidR="00B27360" w:rsidRPr="00A231FA" w:rsidRDefault="00B27360" w:rsidP="00A231FA">
      <w:pPr>
        <w:pStyle w:val="a6"/>
        <w:widowControl/>
        <w:numPr>
          <w:ilvl w:val="0"/>
          <w:numId w:val="7"/>
        </w:numPr>
        <w:ind w:firstLineChars="0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lastRenderedPageBreak/>
        <w:t>辅修、校内英语双学位双专业补考申请</w:t>
      </w:r>
      <w:r w:rsidRPr="00A231FA">
        <w:rPr>
          <w:rFonts w:hint="eastAsia"/>
          <w:b/>
          <w:sz w:val="28"/>
          <w:szCs w:val="28"/>
        </w:rPr>
        <w:t>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87C3740" wp14:editId="306064E6">
                <wp:extent cx="3604699" cy="3790950"/>
                <wp:effectExtent l="0" t="0" r="15240" b="0"/>
                <wp:docPr id="203" name="画布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74" y="76200"/>
                            <a:ext cx="3495675" cy="1066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在辅修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补考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前，由学生本人在教务处网站（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学生专区”下载“辅修专业学生补</w:t>
                              </w:r>
                              <w:hyperlink r:id="rId21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考申请表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”，将表格填写完整。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02849" y="12439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625600"/>
                            <a:ext cx="3524250" cy="4165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16184" y="214947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0924" y="2583181"/>
                            <a:ext cx="3533775" cy="101409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申请表及相关证明材料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3" o:spid="_x0000_s1234" editas="canvas" style="width:283.85pt;height:298.5pt;mso-position-horizontal-relative:char;mso-position-vertical-relative:line" coordsize="36042,3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9D7cgMAAOYQAAAOAAAAZHJzL2Uyb0RvYy54bWzsWFtvmzAUfp+0/2D5fQVzS0ClVdWu06Rd&#10;KnXbuwMmsBmb2W5I9+t3bCBJ20iTtipS1/JAMD4+PpfvOxzn+HTdcrRiSjdS5Jgc+RgxUciyEcsc&#10;f/1y+WaOkTZUlJRLwXJ8yzQ+PXn96rjvMhbIWvKSKQRKhM76Lse1MV3mebqoWUv1keyYgMlKqpYa&#10;GKqlVyrag/aWe4HvJ14vVdkpWTCt4e3FMIlPnP6qYoX5XFWaGcRzDLYZd1fuvrB37+SYZktFu7op&#10;RjPoX1jR0kbAphtVF9RQdKOaB6raplBSy8ocFbL1ZFU1BXM+gDfEv+fNORUrqp0zBURnMhCeHlHv&#10;YmntFvKy4Ryi4YH2zL6zvz3kh8HLvoPs6G6TJ/1v+1/XtGPOLZ0Vn1ZXCjUlgIcEGAnaAkrObox0&#10;QiiyGbLbg9x1d6Wsrbr7IIsfGgl5XlOxZGdKyb5mtASziJUHH3YW2IGGpWjRf5QlaKeg3SVrXanW&#10;KoQ0oHWOkyieRRjd5niWALYGbLC1QQVMhlEaJ7MYowLmiZ8k80HCo9mkplPavGOyRfYhxxWXPRio&#10;zBk3TAlq2NWAU7c3XX3QxtpKs2md803yprSpcAO1XJxzhVYU0HvpLucehGBXjAvU5ziNg9hpvjOn&#10;d1X47tqnom3ARMSbNsfgF1yD8zaob0UJZtLM0IYPz2AyF2OUbWCHBJn1Yj3kMZzb1TbsC1neQuCV&#10;HHgHdQIeaql+YdQD53Ksf95QxTDi7wUkLyVRZEnqBpCMAAZqd2axO0NFAapyXBiF0TA4NwO1bzrV&#10;LGvYi7iICGkBVTUu3lu7RhcA2AdDePgQ4fEUrAMgnMR+MI9Sh3ESRGGauN1pNqE8msezCeRhFKR/&#10;wngpe+Hot8W0xcqyHIlMy+8Eo6rlUFQBxSjeYmtXBoi/lQms0AhSx5L/iCR7CcHoNyDGY1IClD0R&#10;QkC9vV/ykwMSIozTdKRDEsTJVPcmOoRxEAEch6IfkQQkRmC+1HxbR3dqfjplbS/En3PNh57hPsRn&#10;U7AOUvNJQuZDXxOQKI2gx3Ef9AnkLzUf26/S5ptzp396hMZoLyGec81PHhJi0zEegBAzPw1GOsTz&#10;kMzdkWHbAoVxGG56IOKTyE8dYV4a/QeNPjTrT67Rd+dbONu6pnI8+NvT+u7YHQy2f0+c/AYAAP//&#10;AwBQSwMEFAAGAAgAAAAhAAk91ifcAAAABQEAAA8AAABkcnMvZG93bnJldi54bWxMj81qwzAQhO+F&#10;vIPYQG+NlEBt17UcQqBQSqHkB3pVrI3t1loZS0mct++2l/SyzDLLzLfFcnSdOOMQWk8a5jMFAqny&#10;tqVaw3738pCBCNGQNZ0n1HDFAMtycleY3PoLbfC8jbXgEAq50dDE2OdShqpBZ8LM90jsHf3gTOR1&#10;qKUdzIXDXScXSiXSmZa4oTE9rhusvrcnpyF5TXf7d7XJ3Ft2/Vwp9xG/Fket76fj6hlExDHejuEX&#10;n9GhZKaDP5ENotPAj8S/yd5jkqYgDiyeUgWyLOR/+vIHAAD//wMAUEsBAi0AFAAGAAgAAAAhALaD&#10;OJL+AAAA4QEAABMAAAAAAAAAAAAAAAAAAAAAAFtDb250ZW50X1R5cGVzXS54bWxQSwECLQAUAAYA&#10;CAAAACEAOP0h/9YAAACUAQAACwAAAAAAAAAAAAAAAAAvAQAAX3JlbHMvLnJlbHNQSwECLQAUAAYA&#10;CAAAACEATuPQ+3IDAADmEAAADgAAAAAAAAAAAAAAAAAuAgAAZHJzL2Uyb0RvYy54bWxQSwECLQAU&#10;AAYACAAAACEACT3WJ9wAAAAFAQAADwAAAAAAAAAAAAAAAADMBQAAZHJzL2Rvd25yZXYueG1sUEsF&#10;BgAAAAAEAAQA8wAAANUGAAAAAA==&#10;">
                <v:shape id="_x0000_s1235" type="#_x0000_t75" style="position:absolute;width:36042;height:37909;visibility:visible;mso-wrap-style:square">
                  <v:fill o:detectmouseclick="t"/>
                  <v:path o:connecttype="none"/>
                </v:shape>
                <v:shape id="AutoShape 4" o:spid="_x0000_s1236" type="#_x0000_t176" style="position:absolute;left:645;top:762;width:34957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9It8EA&#10;AADcAAAADwAAAGRycy9kb3ducmV2LnhtbERP22oCMRB9L/gPYQTfalaFIlujiCCIIKV2xddhM3uh&#10;m8mSxDX69U2h0Lc5nOusNtF0YiDnW8sKZtMMBHFpdcu1guJr/7oE4QOyxs4yKXiQh8169LLCXNs7&#10;f9JwDrVIIexzVNCE0OdS+rIhg35qe+LEVdYZDAm6WmqH9xRuOjnPsjdpsOXU0GBPu4bK7/PNKLjs&#10;F8URr4V72o9LdboOUS+rqNRkHLfvIALF8C/+cx90mj+bw+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PSLfBAAAA3AAAAA8AAAAAAAAAAAAAAAAAmAIAAGRycy9kb3du&#10;cmV2LnhtbFBLBQYAAAAABAAEAPUAAACGAwAAAAA=&#10;">
                  <v:textbox>
                    <w:txbxContent>
                      <w:p w:rsidR="007A0DF5" w:rsidRPr="00E43082" w:rsidRDefault="007A0DF5" w:rsidP="00B27360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在辅修</w:t>
                        </w:r>
                        <w:r>
                          <w:rPr>
                            <w:sz w:val="24"/>
                            <w:szCs w:val="24"/>
                          </w:rPr>
                          <w:t>补考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前，由学生本人在教务处网站（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学生专区”下载“辅修专业学生补</w:t>
                        </w:r>
                        <w:hyperlink r:id="rId22" w:history="1">
                          <w:r w:rsidRPr="000F2A49">
                            <w:rPr>
                              <w:sz w:val="24"/>
                              <w:szCs w:val="24"/>
                            </w:rPr>
                            <w:t>考申请表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”，将表格填写完整。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37" type="#_x0000_t67" style="position:absolute;left:15028;top:12439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OssAA&#10;AADcAAAADwAAAGRycy9kb3ducmV2LnhtbERP22oCMRB9F/oPYQq+udltUWRrlCIIvrVePmDYjLtL&#10;N5M0iWv696Yg+DaHc53VJplBjORDb1lBVZQgiBure24VnE+72RJEiMgaB8uk4I8CbNYvkxXW2t74&#10;QOMxtiKHcKhRQRejq6UMTUcGQ2EdceYu1huMGfpWao+3HG4G+VaWC2mw59zQoaNtR83P8WoU/I7f&#10;1R6rRfpK6eq83s3n2+iUmr6mzw8QkVJ8ih/uvc7zq3f4fyZf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+OssAAAADcAAAADwAAAAAAAAAAAAAAAACYAgAAZHJzL2Rvd25y&#10;ZXYueG1sUEsFBgAAAAAEAAQA9QAAAIUDAAAAAA==&#10;">
                  <v:textbox style="layout-flow:vertical-ideographic"/>
                </v:shape>
                <v:shape id="AutoShape 6" o:spid="_x0000_s1238" type="#_x0000_t176" style="position:absolute;left:359;top:16256;width:35243;height:4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1WMIA&#10;AADcAAAADwAAAGRycy9kb3ducmV2LnhtbERP22oCMRB9L/gPYYS+1axaimyNIoIggpTaFV+HzewF&#10;N5MliWvq1zeFQt/mcK6zXEfTiYGcby0rmE4yEMSl1S3XCoqv3csChA/IGjvLpOCbPKxXo6cl5tre&#10;+ZOGU6hFCmGfo4ImhD6X0pcNGfQT2xMnrrLOYEjQ1VI7vKdw08lZlr1Jgy2nhgZ72jZUXk83o+C8&#10;mxcHvBTuYT/O1fEyRL2oolLP47h5BxEohn/xn3uv0/zpK/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nVY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将</w:t>
                        </w:r>
                        <w:r w:rsidRPr="005E7F7C">
                          <w:rPr>
                            <w:rFonts w:hint="eastAsia"/>
                          </w:rPr>
                          <w:t>申请表交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</w:txbxContent>
                  </v:textbox>
                </v:shape>
                <v:shape id="AutoShape 7" o:spid="_x0000_s1239" type="#_x0000_t67" style="position:absolute;left:15161;top:21494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zXb8A&#10;AADcAAAADwAAAGRycy9kb3ducmV2LnhtbERP3WrCMBS+F3yHcITd2bRCZVSjDEHwzs3tAQ7NsS1r&#10;TmISa3z7ZTDY3fn4fs92n8woJvJhsKygKkoQxK3VA3cKvj6Py1cQISJrHC2TgicF2O/msy022j74&#10;g6ZL7EQO4dCggj5G10gZ2p4MhsI64sxdrTcYM/Sd1B4fOdyMclWWa2lw4NzQo6NDT+335W4U3Kb3&#10;6oTVOp1Tujuvj3V9iE6pl0V624CIlOK/+M990nl+VcPvM/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mrNdvwAAANwAAAAPAAAAAAAAAAAAAAAAAJgCAABkcnMvZG93bnJl&#10;di54bWxQSwUGAAAAAAQABAD1AAAAhAMAAAAA&#10;">
                  <v:textbox style="layout-flow:vertical-ideographic"/>
                </v:shape>
                <v:shape id="AutoShape 8" o:spid="_x0000_s1240" type="#_x0000_t176" style="position:absolute;left:709;top:25831;width:35337;height:10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OtMEA&#10;AADcAAAADwAAAGRycy9kb3ducmV2LnhtbERP22oCMRB9L/QfwhR8q1kVRLZGKQVBBJHaFV+HzeyF&#10;biZLEtfo1zeC0Lc5nOss19F0YiDnW8sKJuMMBHFpdcu1guJn874A4QOyxs4yKbiRh/Xq9WWJubZX&#10;/qbhGGqRQtjnqKAJoc+l9GVDBv3Y9sSJq6wzGBJ0tdQOryncdHKaZXNpsOXU0GBPXw2Vv8eLUXDa&#10;zIodngt3t4dTtT8PUS+qqNToLX5+gAgUw7/46d7qNH8yh8cz6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0TrTBAAAA3AAAAA8AAAAAAAAAAAAAAAAAmAIAAGRycy9kb3du&#10;cmV2LnhtbFBLBQYAAAAABAAEAPUAAACGAwAAAAA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申请表及相关证明材料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br w:type="page"/>
      </w:r>
    </w:p>
    <w:p w:rsidR="00B27360" w:rsidRPr="00A231FA" w:rsidRDefault="00B27360" w:rsidP="00A231FA">
      <w:pPr>
        <w:pStyle w:val="a6"/>
        <w:widowControl/>
        <w:numPr>
          <w:ilvl w:val="0"/>
          <w:numId w:val="7"/>
        </w:numPr>
        <w:ind w:firstLineChars="0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lastRenderedPageBreak/>
        <w:t>辅修、校内英语双学位双专业缓</w:t>
      </w:r>
      <w:proofErr w:type="gramStart"/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考申请</w:t>
      </w:r>
      <w:proofErr w:type="gramEnd"/>
      <w:r w:rsidRPr="00A231FA">
        <w:rPr>
          <w:rFonts w:hint="eastAsia"/>
          <w:b/>
          <w:sz w:val="28"/>
          <w:szCs w:val="28"/>
        </w:rPr>
        <w:t>的办理流程</w:t>
      </w:r>
    </w:p>
    <w:p w:rsidR="00B27360" w:rsidRPr="000C2AD1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7D0B8C70" wp14:editId="3F17B06E">
                <wp:extent cx="3629025" cy="3878580"/>
                <wp:effectExtent l="0" t="0" r="28575" b="0"/>
                <wp:docPr id="204" name="画布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900" y="76200"/>
                            <a:ext cx="3495675" cy="1066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在辅修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缓考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前，由学生本人在教务处网站（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学生专区”下载“辅修专业学生补</w:t>
                              </w:r>
                              <w:hyperlink r:id="rId23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考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缓考</w:t>
                                </w:r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勾选“缓考”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栏，并将表格填写完整。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27175" y="12439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0325" y="1625600"/>
                            <a:ext cx="3524250" cy="76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>
                                <w:rPr>
                                  <w:rFonts w:hint="eastAsia"/>
                                </w:rPr>
                                <w:t>申请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55750" y="244665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5250" y="2806699"/>
                            <a:ext cx="3533775" cy="96520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及证明材料。审批通过，将通知学生前往指定地点领取回执；审批不通过，将告知学生不通过理由。校内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4" o:spid="_x0000_s1241" editas="canvas" style="width:285.75pt;height:305.4pt;mso-position-horizontal-relative:char;mso-position-vertical-relative:line" coordsize="36290,3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BD9dQMAAOUQAAAOAAAAZHJzL2Uyb0RvYy54bWzsWFtv0zAUfkfiP1h+Z7mnbbR0mjqGkLhM&#10;GvDuJs4FHDvYXtPx6zl2mi7tuhcYFbDlIbXjk+Nz+b6T456erRuGVlSqWvAUeycuRpRnIq95meLP&#10;ny5fTTFSmvCcMMFpim+pwmfzly9OuzahvqgEy6lEoISrpGtTXGndJo6jsoo2RJ2IlnJYLIRsiIap&#10;LJ1ckg60N8zxXTd2OiHzVoqMKgVPL/pFPLf6i4Jm+mNRKKoRSzHYpu1d2vvS3J35KUlKSdqqzjZm&#10;kF+woiE1h023qi6IJuhG1vdUNXUmhRKFPslE44iiqDNqfQBvPHfPmwXhK6KsMxlEZzAQRo+od1ka&#10;u7m4rBmDaDigPTHPzG8H+aHwsGshO6rd5kn93v7XFWmpdUsl2YfVlUR1DuDxJhhx0gBKzm+0sEIo&#10;NBky24PcdXslja2qfSeybwpxsagIL+m5lKKrKMnBLM/Igw+jF8xEwato2b0XOWgnoN0ma13IxiiE&#10;NKB1iqfTmQsYuU3xJAZs9diga40yWAzCWRRPIowyWPfcOJ72Eg5JBjWtVPoNFQ0ygxQXTHRgoNTn&#10;TFPJiaZXPU7t3mT1TmljK0mG96xvgtW5SYWdyHK5YBKtCKD30l7WPQjBWIxx1KV4FvmR1byzpsYq&#10;XHsdUtHUYCJidQNR2AqRxAT1Nc/BTJJoUrN+DCYzvomyCWyfIL1ervs8hjYJJuxLkd9C4KXoeQd1&#10;AgaVkD8w6oBzKVbfb4ikGLG3HJI388LQkNROwmjiw0SOV5bjFcIzUJXiTEuM+slC99S+aWVdVrCX&#10;ZyPChQFUUdt439m1cQGAfTSEQzXcR3hk8rED2D+HcC/yJ54BscGwHwaz2O5OkgHl4TSaDCAPQt/w&#10;ocfoAxjPRcct/e4wbbBS5hs3Sf7Vw6hoGBRVQDGKDLiMyl0ZfyzjG6HNtpYl/xFJDhKCki9AjMek&#10;BCj7Rwgxu0+I+IiEiN0AqqalQ+xH8YDNgQ5B5IcAx77o24/CAMwH+PB0a74/ZO0gxJ9wzTcfsf2a&#10;PxmCdYSuxouiaGIwDDXfD8M4jmxP9VzzR72VbXkGau/0T4/QGB0kxBOu+T50BPuEmB6REKZR3tBh&#10;Cn38bGb2vqNDEAXBtgeCBgnOZUbguc+/3+cHQ9YOQvyvrPn2eAtHW5vQzbnfHNbHcxiP/52Y/wQA&#10;AP//AwBQSwMEFAAGAAgAAAAhAILr033cAAAABQEAAA8AAABkcnMvZG93bnJldi54bWxMj01rwkAQ&#10;hu+C/2EZoTfdjaCGNBsRoVBKofgBva7ZMUnNzobsqvHfd9pLexkY3pdnnsnXg2vFDfvQeNKQzBQI&#10;pNLbhioNx8PLNAURoiFrWk+o4YEB1sV4lJvM+jvt8LaPlWAIhcxoqGPsMilDWaMzYeY7JM7Ovncm&#10;8tpX0vbmznDXyrlSS+lMQ3yhNh1uaywv+6vTsHxdHY7vape6t/TxuVHuI37Nz1o/TYbNM4iIQ/wr&#10;w48+q0PBTid/JRtEq4Efib+Ts8UqWYA4MThRKcgil//ti28AAAD//wMAUEsBAi0AFAAGAAgAAAAh&#10;ALaDOJL+AAAA4QEAABMAAAAAAAAAAAAAAAAAAAAAAFtDb250ZW50X1R5cGVzXS54bWxQSwECLQAU&#10;AAYACAAAACEAOP0h/9YAAACUAQAACwAAAAAAAAAAAAAAAAAvAQAAX3JlbHMvLnJlbHNQSwECLQAU&#10;AAYACAAAACEAv/gQ/XUDAADlEAAADgAAAAAAAAAAAAAAAAAuAgAAZHJzL2Uyb0RvYy54bWxQSwEC&#10;LQAUAAYACAAAACEAguvTfdwAAAAFAQAADwAAAAAAAAAAAAAAAADPBQAAZHJzL2Rvd25yZXYueG1s&#10;UEsFBgAAAAAEAAQA8wAAANgGAAAAAA==&#10;">
                <v:shape id="_x0000_s1242" type="#_x0000_t75" style="position:absolute;width:36290;height:38785;visibility:visible;mso-wrap-style:square">
                  <v:fill o:detectmouseclick="t"/>
                  <v:path o:connecttype="none"/>
                </v:shape>
                <v:shape id="AutoShape 4" o:spid="_x0000_s1243" type="#_x0000_t176" style="position:absolute;left:889;top:762;width:34956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rL8IA&#10;AADcAAAADwAAAGRycy9kb3ducmV2LnhtbERP22oCMRB9L/gPYYS+1awKrWyNIoIggpTaFV+HzewF&#10;N5MliWvq1zeFQt/mcK6zXEfTiYGcby0rmE4yEMSl1S3XCoqv3csChA/IGjvLpOCbPKxXo6cl5tre&#10;+ZOGU6hFCmGfo4ImhD6X0pcNGfQT2xMnrrLOYEjQ1VI7vKdw08lZlr1Kgy2nhgZ72jZUXk83o+C8&#10;mxcHvBTuYT/O1fEyRL2oolLP47h5BxEohn/xn3uv0/zpG/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OsvwgAAANwAAAAPAAAAAAAAAAAAAAAAAJgCAABkcnMvZG93&#10;bnJldi54bWxQSwUGAAAAAAQABAD1AAAAhwMAAAAA&#10;">
                  <v:textbox>
                    <w:txbxContent>
                      <w:p w:rsidR="007A0DF5" w:rsidRPr="00E43082" w:rsidRDefault="007A0DF5" w:rsidP="00B27360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在辅修</w:t>
                        </w:r>
                        <w:r>
                          <w:rPr>
                            <w:sz w:val="24"/>
                            <w:szCs w:val="24"/>
                          </w:rPr>
                          <w:t>缓考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前，由学生本人在教务处网站（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学生专区”下载“辅修专业学生补</w:t>
                        </w:r>
                        <w:hyperlink r:id="rId24" w:history="1">
                          <w:r w:rsidRPr="000F2A49">
                            <w:rPr>
                              <w:sz w:val="24"/>
                              <w:szCs w:val="24"/>
                            </w:rPr>
                            <w:t>考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缓考</w:t>
                          </w:r>
                          <w:r w:rsidRPr="000F2A49">
                            <w:rPr>
                              <w:sz w:val="24"/>
                              <w:szCs w:val="24"/>
                            </w:rPr>
                            <w:t>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勾选“缓考”</w:t>
                        </w:r>
                        <w:proofErr w:type="gramEnd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栏，并将表格填写完整。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44" type="#_x0000_t67" style="position:absolute;left:15271;top:12439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cw8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t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xzDwgAAANwAAAAPAAAAAAAAAAAAAAAAAJgCAABkcnMvZG93&#10;bnJldi54bWxQSwUGAAAAAAQABAD1AAAAhwMAAAAA&#10;">
                  <v:textbox style="layout-flow:vertical-ideographic"/>
                </v:shape>
                <v:shape id="AutoShape 6" o:spid="_x0000_s1245" type="#_x0000_t176" style="position:absolute;left:603;top:16256;width:35242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axsIA&#10;AADcAAAADwAAAGRycy9kb3ducmV2LnhtbERP22oCMRB9L/gPYYS+1awWil2NIoIgQim1K74Om9kL&#10;biZLEtfUrzeFQt/mcK6zXEfTiYGcby0rmE4yEMSl1S3XCorv3cschA/IGjvLpOCHPKxXo6cl5tre&#10;+IuGY6hFCmGfo4ImhD6X0pcNGfQT2xMnrrLOYEjQ1VI7vKVw08lZlr1Jgy2nhgZ72jZUXo5Xo+C0&#10;ey0OeC7c3X6eqo/zEPW8iko9j+NmASJQDP/iP/dep/nTd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9rG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>
                          <w:rPr>
                            <w:rFonts w:hint="eastAsia"/>
                          </w:rPr>
                          <w:t>申请</w:t>
                        </w:r>
                        <w:r w:rsidRPr="005E7F7C">
                          <w:rPr>
                            <w:rFonts w:hint="eastAsia"/>
                          </w:rPr>
                          <w:t>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</w:txbxContent>
                  </v:textbox>
                </v:shape>
                <v:shape id="AutoShape 7" o:spid="_x0000_s1246" type="#_x0000_t67" style="position:absolute;left:15557;top:2446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aeMIA&#10;AADcAAAADwAAAGRycy9kb3ducmV2LnhtbESPQWsCMRCF74X+hzAFbzW7glK2RhFB8Fa1/QHDZrq7&#10;uJmkSVzTf985FLzN8N689816W9yoJopp8GygnlegiFtvB+4MfH0eXt9ApYxscfRMBn4pwXbz/LTG&#10;xvo7n2m65E5JCKcGDfQ5h0br1PbkMM19IBbt20eHWdbYaRvxLuFu1IuqWmmHA0tDj4H2PbXXy80Z&#10;+JlO9RHrVfko5RaiPSyX+xyMmb2U3TuoTCU/zP/XRyv4C8GXZ2QC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dp4wgAAANwAAAAPAAAAAAAAAAAAAAAAAJgCAABkcnMvZG93&#10;bnJldi54bWxQSwUGAAAAAAQABAD1AAAAhwMAAAAA&#10;">
                  <v:textbox style="layout-flow:vertical-ideographic"/>
                </v:shape>
                <v:shape id="AutoShape 8" o:spid="_x0000_s1247" type="#_x0000_t176" style="position:absolute;left:952;top:28066;width:35338;height:9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cfcEA&#10;AADcAAAADwAAAGRycy9kb3ducmV2LnhtbERP22oCMRB9L/gPYQTfalaFIlujiCCIIKV2xddhM3uh&#10;m8mSxDX69U2h0Lc5nOusNtF0YiDnW8sKZtMMBHFpdcu1guJr/7oE4QOyxs4yKXiQh8169LLCXNs7&#10;f9JwDrVIIexzVNCE0OdS+rIhg35qe+LEVdYZDAm6WmqH9xRuOjnPsjdpsOXU0GBPu4bK7/PNKLjs&#10;F8URr4V72o9LdboOUS+rqNRkHLfvIALF8C/+cx90mj+fwe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HH3BAAAA3AAAAA8AAAAAAAAAAAAAAAAAmAIAAGRycy9kb3du&#10;cmV2LnhtbFBLBQYAAAAABAAEAPUAAACGAwAAAAA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及证明材料。审批通过，将通知学生前往指定地点领取回执；审批不通过，将告知学生不通过理由。校内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br w:type="page"/>
      </w:r>
    </w:p>
    <w:p w:rsidR="00B27360" w:rsidRPr="00A231FA" w:rsidRDefault="00B27360" w:rsidP="00A231FA">
      <w:pPr>
        <w:pStyle w:val="a6"/>
        <w:widowControl/>
        <w:numPr>
          <w:ilvl w:val="0"/>
          <w:numId w:val="7"/>
        </w:numPr>
        <w:ind w:firstLineChars="0"/>
        <w:rPr>
          <w:b/>
          <w:bCs/>
          <w:color w:val="000000"/>
          <w:spacing w:val="17"/>
          <w:sz w:val="28"/>
          <w:szCs w:val="28"/>
        </w:rPr>
      </w:pPr>
      <w:r w:rsidRPr="00A231FA">
        <w:rPr>
          <w:rFonts w:hint="eastAsia"/>
          <w:b/>
          <w:bCs/>
          <w:color w:val="000000"/>
          <w:spacing w:val="17"/>
          <w:sz w:val="28"/>
          <w:szCs w:val="28"/>
        </w:rPr>
        <w:lastRenderedPageBreak/>
        <w:t>辅修、</w:t>
      </w:r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校内英语双学位双专业</w:t>
      </w:r>
      <w:r w:rsidRPr="00A231FA">
        <w:rPr>
          <w:rFonts w:hint="eastAsia"/>
          <w:b/>
          <w:bCs/>
          <w:color w:val="000000"/>
          <w:spacing w:val="17"/>
          <w:sz w:val="28"/>
          <w:szCs w:val="28"/>
        </w:rPr>
        <w:t>免修不免</w:t>
      </w:r>
      <w:proofErr w:type="gramStart"/>
      <w:r w:rsidRPr="00A231FA">
        <w:rPr>
          <w:rFonts w:hint="eastAsia"/>
          <w:b/>
          <w:bCs/>
          <w:color w:val="000000"/>
          <w:spacing w:val="17"/>
          <w:sz w:val="28"/>
          <w:szCs w:val="28"/>
        </w:rPr>
        <w:t>考申请</w:t>
      </w:r>
      <w:proofErr w:type="gramEnd"/>
      <w:r w:rsidRPr="00A231FA">
        <w:rPr>
          <w:rFonts w:hint="eastAsia"/>
          <w:b/>
          <w:bCs/>
          <w:color w:val="000000"/>
          <w:spacing w:val="17"/>
          <w:sz w:val="28"/>
          <w:szCs w:val="28"/>
        </w:rPr>
        <w:t>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0C903D2C" wp14:editId="148787DF">
                <wp:extent cx="3579299" cy="3870960"/>
                <wp:effectExtent l="0" t="0" r="21590" b="0"/>
                <wp:docPr id="206" name="画布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5999" y="19051"/>
                            <a:ext cx="3495675" cy="990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B27360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学生专区”下载“辅修免修不免考申请表”，并填写完整。辅修仅接受表格中提到的两种情况的免修不免考申请。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21899" y="10820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485734"/>
                            <a:ext cx="3524250" cy="60976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>
                                <w:rPr>
                                  <w:rFonts w:hint="eastAsia"/>
                                </w:rPr>
                                <w:t>申请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21899" y="213550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5524" y="2524886"/>
                            <a:ext cx="3533775" cy="109461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及证明材料。审批通过，将通知学生前往指定地点领取回执；审批不通过，将告知学生不通过理由。校内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6" o:spid="_x0000_s1248" editas="canvas" style="width:281.85pt;height:304.8pt;mso-position-horizontal-relative:char;mso-position-vertical-relative:line" coordsize="35788,38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UDYAMAAOUQAAAOAAAAZHJzL2Uyb0RvYy54bWzsWFtv0zAUfkfiP1h+Z7k0aZto2TR1DCFx&#10;mTTg3U2cJuDYwfaajl/P8Ukv2VoJCaYK2PKQ2rHz+Vy+88Xu6fmqEWTJtamVzGhw4lPCZa6KWi4y&#10;+vnT1aspJcYyWTChJM/oHTf0/Ozli9OuTXmoKiUKrgmASJN2bUYra9vU80xe8YaZE9VyCYOl0g2z&#10;0NULr9CsA/RGeKHvj71O6aLVKufGwNPLfpCeIX5Z8tx+LEvDLREZBdss3jXe5+7unZ2ydKFZW9X5&#10;2gz2G1Y0rJaw6BbqkllGbnW9B9XUuVZGlfYkV42nyrLOOfoA3gT+A29mTC6ZQWdyiM7GQGg9Iu58&#10;4eyW6qoWAqLhAXrqnrnfDvLD4WHXQnZMu82T+bP1byrWcnTLpPmH5bUmdQHkCSeUSNYASy5urcJJ&#10;JHIZcsvDvJv2WjtbTftO5d8MkWpWMbngF1qrruKsALMCNx98GLzgOgZeJfPuvSoAnQE6JmtV6sYB&#10;QhrIKqOjOEkSSu4AJfFjRGIpX1mSu8EoiceTmJIcxpPEH/tIHo+lG5RWG/uGq4a4RkZLoTqwT9sL&#10;YbmWzPLrnqa4NFu+M9aZytLNe+iaEnXhMoEdvZjPhCZLBuS9wgu9gwgMpwlJOjApDmNEvjdmhhA+&#10;XocgmhpMJKJuMjrdTmKpi+lrWYCZLLWsFn0bTBZyHWQX1z4/djVf9WmMtjmbq+IO4q5VX3YgE9Co&#10;lP5BSQcll1Hz/ZZpTol4KyF3SRBFrkaxE8WTEDp6ODIfjjCZA1RGc6sp6Tsz21f2bavrRQVrBRgR&#10;qRyfyhrj7djQ27V2AXh9LIIn4T7B4yMSPIjDYLqhuD8NfQg3JndD8mgaTzYcH0Vh8iuOF6qTWH07&#10;TjuuLIp1HbPia0BJ2QjQVGAxiR25+iWHcyAsuzmhm7QmKVbJf1QkBwuCsy9QGI9ZEgD2jxTEaL8g&#10;xkcsiIHiO+qPULkGmh+HEdCx1/yxn0zGaNyz5u9r/lbGDlL8KWt+tE/xyREpPtT8MBjFsY+p2pH8&#10;WfMpbnk235x7+6dH2BgdLIinrPmwh364y58esSCiGFQdd/khNKZTlPRdOYzi0Wi7Bwr8JBoH+FV4&#10;Fv190d9+qg9y/K8UfTzewtEWN5Xrc787rA/7eDDY/Ttx9hMAAP//AwBQSwMEFAAGAAgAAAAhAAQ4&#10;zHfdAAAABQEAAA8AAABkcnMvZG93bnJldi54bWxMj01rwzAMhu+D/Qejwm6r3Y6laRqnlMFgjEHp&#10;B+zqxmqSLZZD7Lbpv5+6y3YRiPfl0aN8ObhWnLEPjScNk7ECgVR621ClYb97fUxBhGjImtYTarhi&#10;gGVxf5ebzPoLbfC8jZVgCIXMaKhj7DIpQ1mjM2HsOyTOjr53JvLaV9L25sJw18qpUol0piG+UJsO&#10;X2osv7cnpyF5m+32H2qTuvf0+rlSbh2/pketH0bDagEi4hD/ynDTZ3Uo2OngT2SDaDXwI/F3cvac&#10;PM1AHBis5gnIIpf/7YsfAAAA//8DAFBLAQItABQABgAIAAAAIQC2gziS/gAAAOEBAAATAAAAAAAA&#10;AAAAAAAAAAAAAABbQ29udGVudF9UeXBlc10ueG1sUEsBAi0AFAAGAAgAAAAhADj9If/WAAAAlAEA&#10;AAsAAAAAAAAAAAAAAAAALwEAAF9yZWxzLy5yZWxzUEsBAi0AFAAGAAgAAAAhAP0MRQNgAwAA5RAA&#10;AA4AAAAAAAAAAAAAAAAALgIAAGRycy9lMm9Eb2MueG1sUEsBAi0AFAAGAAgAAAAhAAQ4zHfdAAAA&#10;BQEAAA8AAAAAAAAAAAAAAAAAugUAAGRycy9kb3ducmV2LnhtbFBLBQYAAAAABAAEAPMAAADEBgAA&#10;AAA=&#10;">
                <v:shape id="_x0000_s1249" type="#_x0000_t75" style="position:absolute;width:35788;height:38709;visibility:visible;mso-wrap-style:square">
                  <v:fill o:detectmouseclick="t"/>
                  <v:path o:connecttype="none"/>
                </v:shape>
                <v:shape id="AutoShape 4" o:spid="_x0000_s1250" type="#_x0000_t176" style="position:absolute;left:359;top:190;width:34957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QhksIA&#10;AADcAAAADwAAAGRycy9kb3ducmV2LnhtbERP22oCMRB9L/Qfwgh9q1kttMtqlFIQpFBEXfF12Mxe&#10;6GayJHFN+/WmIPRtDuc6y3U0vRjJ+c6ygtk0A0FcWd1xo6A8bp5zED4ga+wtk4If8rBePT4ssdD2&#10;ynsaD6ERKYR9gQraEIZCSl+1ZNBP7UCcuNo6gyFB10jt8JrCTS/nWfYqDXacGloc6KOl6vtwMQpO&#10;m5fyE8+l+7W7U/11HqPO66jU0yS+L0AEiuFffHdvdZo/f4O/Z9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CGSwgAAANwAAAAPAAAAAAAAAAAAAAAAAJgCAABkcnMvZG93&#10;bnJldi54bWxQSwUGAAAAAAQABAD1AAAAhwMAAAAA&#10;">
                  <v:textbox>
                    <w:txbxContent>
                      <w:p w:rsidR="007A0DF5" w:rsidRPr="000E3906" w:rsidRDefault="007A0DF5" w:rsidP="00B27360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学生专区”下载“辅修免修不免考申请表”，并填写完整。辅修仅接受表格中提到的两种情况的免修不免考申请。</w:t>
                        </w:r>
                      </w:p>
                    </w:txbxContent>
                  </v:textbox>
                </v:shape>
                <v:shape id="AutoShape 5" o:spid="_x0000_s1251" type="#_x0000_t67" style="position:absolute;left:15218;top:1082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oc78A&#10;AADcAAAADwAAAGRycy9kb3ducmV2LnhtbERPzWoCMRC+F3yHMEJvNbuCYlejiCB4q9U+wLAZdxc3&#10;k5jENb69KRR6m4/vd1abZHoxkA+dZQXlpABBXFvdcaPg57z/WIAIEVljb5kUPCnAZj16W2Gl7YO/&#10;aTjFRuQQDhUqaGN0lZShbslgmFhHnLmL9QZjhr6R2uMjh5teTotiLg12nBtadLRrqb6e7kbBbTiW&#10;Byzn6Sulu/N6P5vtolPqfZy2SxCRUvwX/7kPOs//nMLvM/kC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oChzvwAAANwAAAAPAAAAAAAAAAAAAAAAAJgCAABkcnMvZG93bnJl&#10;di54bWxQSwUGAAAAAAQABAD1AAAAhAMAAAAA&#10;">
                  <v:textbox style="layout-flow:vertical-ideographic"/>
                </v:shape>
                <v:shape id="AutoShape 6" o:spid="_x0000_s1252" type="#_x0000_t176" style="position:absolute;left:359;top:14857;width:35243;height:6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udsIA&#10;AADcAAAADwAAAGRycy9kb3ducmV2LnhtbERP22oCMRB9L/gPYQTfarYKYrdGKYIggkjtiq/DZvZC&#10;N5MliWvs1zeFQt/mcK6z2kTTiYGcby0reJlmIIhLq1uuFRSfu+clCB+QNXaWScGDPGzWo6cV5tre&#10;+YOGc6hFCmGfo4ImhD6X0pcNGfRT2xMnrrLOYEjQ1VI7vKdw08lZli2kwZZTQ4M9bRsqv843o+Cy&#10;mxcHvBbu254u1fE6RL2solKTcXx/AxEohn/xn3uv0/zXOfw+k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O52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>
                          <w:rPr>
                            <w:rFonts w:hint="eastAsia"/>
                          </w:rPr>
                          <w:t>申请</w:t>
                        </w:r>
                        <w:r w:rsidRPr="005E7F7C">
                          <w:rPr>
                            <w:rFonts w:hint="eastAsia"/>
                          </w:rPr>
                          <w:t>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53" type="#_x0000_t67" style="position:absolute;left:15218;top:21355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UVnL8A&#10;AADcAAAADwAAAGRycy9kb3ducmV2LnhtbERP22oCMRB9L/QfwhR8q9ktKu3WKEUQfPP6AcNmurt0&#10;M0mTuMa/N4Lg2xzOdebLZHoxkA+dZQXluABBXFvdcaPgdFy/f4IIEVljb5kUXCnAcvH6MsdK2wvv&#10;aTjERuQQDhUqaGN0lZShbslgGFtHnLlf6w3GDH0jtcdLDje9/CiKmTTYcW5o0dGqpfrvcDYK/odd&#10;ucFylrYpnZ3X6+l0FZ1So7f08w0iUopP8cO90Xn+1wTuz+QL5OI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BRWcvwAAANwAAAAPAAAAAAAAAAAAAAAAAJgCAABkcnMvZG93bnJl&#10;di54bWxQSwUGAAAAAAQABAD1AAAAhAMAAAAA&#10;">
                  <v:textbox style="layout-flow:vertical-ideographic"/>
                </v:shape>
                <v:shape id="AutoShape 8" o:spid="_x0000_s1254" type="#_x0000_t176" style="position:absolute;left:455;top:25248;width:35337;height:109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XTmcIA&#10;AADcAAAADwAAAGRycy9kb3ducmV2LnhtbERP22oCMRB9F/yHMELfNGtLRVejiCCUQinaFV+HzewF&#10;N5MlSde0X98UCn2bw7nOZhdNJwZyvrWsYD7LQBCXVrdcKyg+jtMlCB+QNXaWScEXedhtx6MN5tre&#10;+UTDOdQihbDPUUETQp9L6cuGDPqZ7YkTV1lnMCToaqkd3lO46eRjli2kwZZTQ4M9HRoqb+dPo+By&#10;fCpe8Vq4b/t+qd6uQ9TLKir1MIn7NYhAMfyL/9wvOs1fPcP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dOZwgAAANwAAAAPAAAAAAAAAAAAAAAAAJgCAABkcnMvZG93&#10;bnJldi54bWxQSwUGAAAAAAQABAD1AAAAhwMAAAAA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及证明材料。审批通过，将通知学生前往指定地点领取回执；审批不通过，将告知学生不通过理由。校内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9C2B6E" w:rsidRDefault="009C2B6E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br w:type="page"/>
      </w:r>
    </w:p>
    <w:p w:rsidR="00B27360" w:rsidRPr="00A231FA" w:rsidRDefault="00B27360" w:rsidP="00A231FA">
      <w:pPr>
        <w:pStyle w:val="a6"/>
        <w:widowControl/>
        <w:numPr>
          <w:ilvl w:val="0"/>
          <w:numId w:val="7"/>
        </w:numPr>
        <w:ind w:firstLineChars="0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231FA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lastRenderedPageBreak/>
        <w:t>辅修、校内英语双学位双专业暂缓授予证书申请的办理流程</w:t>
      </w:r>
    </w:p>
    <w:p w:rsidR="00B27360" w:rsidRPr="00FB388D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E74230C" wp14:editId="38713D34">
                <wp:extent cx="3594100" cy="3512820"/>
                <wp:effectExtent l="0" t="0" r="25400" b="0"/>
                <wp:docPr id="207" name="画布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850" y="19051"/>
                            <a:ext cx="3495675" cy="990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B27360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毕业前，学生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学生专区”下载“暂缓授予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证书申请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”，根据自己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的情况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勾选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相应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</w:rPr>
                                <w:t>选项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并填写完整。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55750" y="10820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9850" y="1485645"/>
                            <a:ext cx="3524250" cy="3812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  <w:p w:rsidR="007A0DF5" w:rsidRPr="00FB388D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225" y="200215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0325" y="2429636"/>
                            <a:ext cx="3533775" cy="80886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7" o:spid="_x0000_s1255" editas="canvas" style="width:283pt;height:276.6pt;mso-position-horizontal-relative:char;mso-position-vertical-relative:line" coordsize="35941,3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c5ZQMAAOQQAAAOAAAAZHJzL2Uyb0RvYy54bWzsWFtv0zAUfkfiP1h+Z7k0SZNo2TR1DCEN&#10;mDTg3U2cCzh2sN2m49dz7DQlWyshwVRpbHlI7fjk+Fy+8+W4p+eblqE1laoRPMPeiYsR5bkoGl5l&#10;+MvnqzcxRkoTXhAmOM3wHVX4/Oz1q9O+S6kvasEKKhEo4SrtuwzXWnep46i8pi1RJ6KjHBZLIVui&#10;YSorp5CkB+0tc3zXjZxeyKKTIqdKwdPLYRGfWf1lSXP9qSwV1YhlGGzT9i7tfWnuztkpSStJurrJ&#10;t2aQv7CiJQ2HTXeqLokmaCWbPVVtk0uhRKlPctE6oiybnFofwBvPfeDNgvA1UdaZHKIzGgijR9S7&#10;rIzdXFw1jEE0HNCemmfmt4f8UHjYd5Ad1e3ypP5t/9uadNS6pdL84/pGoqYA8CQRRpy0gJKLlRZW&#10;CAUmQ2Z7kLvtbqSxVXXXIv+uEBeLmvCKXkgp+pqSAszyjDz4MHnBTBS8ipb9B1GAdgLabbI2pWyN&#10;QkgD2mQ4SuIQMHJnTHFDq4mkdKNRDouzIAmjeYhRDutJ4kauBY9D0lFLJ5V+R0WLzCDDJRM92Cf1&#10;BdNUcqLpzQBTuzVZXyttTCXp+J51TbCmMJmwE1ktF0yiNQHwXtnLegcRmIoxjnowKfRDq/nempqq&#10;cO11SEXbgImINW2G450QSU1M3/ICzCSpJg0bxmAy49sgm7gO+dGb5WZIYzAfc7YUxR3EXYqh7IAm&#10;YFAL+ROjHkouw+rHikiKEXvPIXeJFwSmRu0kCOc+TOR0ZTldITwHVRnOtcRomCz0UNmrTjZVDXt5&#10;NiJcGDyVjY23QcNg19YFwPXRAD7fB3g4BusIAPfCMJyPEHdj34Vw2+SOIA/icD5ifBb4yZ8wXoie&#10;2+r7jWmDlarY1jEpvnkYlS0DTgUUo9CAa9hyKuNPZXwjZGQAZ7ZK/qMiOVgQlHyFwnjMkgBlT6Qg&#10;oDt4yPjREQtiwvgA/SiwxTjh/NAPAI4D589izw+tcS+cv8/58Zi1gxB/zpyf7EN894E8CucHkQ+t&#10;gWlroGH24RswEPAL5+96K9vyjN+ce/3TIzRGBwvi+XI+YHC/IHbscYSCiNzZWA7Q4UQzS+lTzp/N&#10;dj1Q7MZxZI8gL5y/z/nJ0+N8e7qFk63tKbfHfnNWn85hPP1z4uwXAAAA//8DAFBLAwQUAAYACAAA&#10;ACEAG/eKTdwAAAAFAQAADwAAAGRycy9kb3ducmV2LnhtbEyPzWrDMBCE74W8g9hAb41Ul7jGtRxC&#10;IFBKoeQHelWsje3WWhlLSZy377aX5rLsMMvsN8VidJ044xBaTxoeZwoEUuVtS7WG/W79kIEI0ZA1&#10;nSfUcMUAi3JyV5jc+gtt8LyNteAQCrnR0MTY51KGqkFnwsz3SOwd/eBMZDnU0g7mwuGuk4lSqXSm&#10;Jf7QmB5XDVbf25PTkL4+7/bvapO5t+z6uVTuI34lR63vp+PyBUTEMf4fwy8+o0PJTAd/IhtEp4GL&#10;xL/J3jxNWR54mT8lIMtC3tKXPwAAAP//AwBQSwECLQAUAAYACAAAACEAtoM4kv4AAADhAQAAEwAA&#10;AAAAAAAAAAAAAAAAAAAAW0NvbnRlbnRfVHlwZXNdLnhtbFBLAQItABQABgAIAAAAIQA4/SH/1gAA&#10;AJQBAAALAAAAAAAAAAAAAAAAAC8BAABfcmVscy8ucmVsc1BLAQItABQABgAIAAAAIQAuFFc5ZQMA&#10;AOQQAAAOAAAAAAAAAAAAAAAAAC4CAABkcnMvZTJvRG9jLnhtbFBLAQItABQABgAIAAAAIQAb94pN&#10;3AAAAAUBAAAPAAAAAAAAAAAAAAAAAL8FAABkcnMvZG93bnJldi54bWxQSwUGAAAAAAQABADzAAAA&#10;yAYAAAAA&#10;">
                <v:shape id="_x0000_s1256" type="#_x0000_t75" style="position:absolute;width:35941;height:35128;visibility:visible;mso-wrap-style:square">
                  <v:fill o:detectmouseclick="t"/>
                  <v:path o:connecttype="none"/>
                </v:shape>
                <v:shape id="AutoShape 4" o:spid="_x0000_s1257" type="#_x0000_t176" style="position:absolute;left:698;top:190;width:34957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N7sIA&#10;AADcAAAADwAAAGRycy9kb3ducmV2LnhtbERP22oCMRB9F/yHMIJvbrYWxG6NUgShFKTUrvg6bGYv&#10;dDNZknSNfn1TKPRtDuc6m100vRjJ+c6ygocsB0FcWd1xo6D8PCzWIHxA1thbJgU38rDbTicbLLS9&#10;8geNp9CIFMK+QAVtCEMhpa9aMugzOxAnrrbOYEjQNVI7vKZw08tlnq+kwY5TQ4sD7Vuqvk7fRsH5&#10;8Fi+4aV0d/t+ro+XMep1HZWaz+LLM4hAMfyL/9yvOs1/WsH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03uwgAAANwAAAAPAAAAAAAAAAAAAAAAAJgCAABkcnMvZG93&#10;bnJldi54bWxQSwUGAAAAAAQABAD1AAAAhwMAAAAA&#10;">
                  <v:textbox>
                    <w:txbxContent>
                      <w:p w:rsidR="007A0DF5" w:rsidRPr="000E3906" w:rsidRDefault="007A0DF5" w:rsidP="00B27360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</w:t>
                        </w:r>
                        <w:r>
                          <w:rPr>
                            <w:sz w:val="24"/>
                            <w:szCs w:val="24"/>
                          </w:rPr>
                          <w:t>毕业前，学生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学生专区”下载“暂缓授予</w:t>
                        </w:r>
                        <w:r>
                          <w:rPr>
                            <w:sz w:val="24"/>
                            <w:szCs w:val="24"/>
                          </w:rPr>
                          <w:t>证书申请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”，根据自己</w:t>
                        </w:r>
                        <w:r>
                          <w:rPr>
                            <w:sz w:val="24"/>
                            <w:szCs w:val="24"/>
                          </w:rPr>
                          <w:t>的情况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勾选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相应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选项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并填写完整。</w:t>
                        </w:r>
                      </w:p>
                    </w:txbxContent>
                  </v:textbox>
                </v:shape>
                <v:shape id="AutoShape 5" o:spid="_x0000_s1258" type="#_x0000_t67" style="position:absolute;left:15557;top:1082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L68AA&#10;AADcAAAADwAAAGRycy9kb3ducmV2LnhtbERP22oCMRB9L/QfwhR8q9kV1HZrFBEE37y0HzBsprtL&#10;N5M0iWv8eyMIvs3hXGexSqYXA/nQWVZQjgsQxLXVHTcKfr637x8gQkTW2FsmBVcKsFq+viyw0vbC&#10;RxpOsRE5hEOFCtoYXSVlqFsyGMbWEWfu13qDMUPfSO3xksNNLydFMZMGO84NLTratFT/nc5Gwf9w&#10;KHdYztI+pbPzejudbqJTavSW1l8gIqX4FD/cO53nf87h/ky+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L68AAAADcAAAADwAAAAAAAAAAAAAAAACYAgAAZHJzL2Rvd25y&#10;ZXYueG1sUEsFBgAAAAAEAAQA9QAAAIUDAAAAAA==&#10;">
                  <v:textbox style="layout-flow:vertical-ideographic"/>
                </v:shape>
                <v:shape id="AutoShape 6" o:spid="_x0000_s1259" type="#_x0000_t176" style="position:absolute;left:698;top:14856;width:35243;height:3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8B8UA&#10;AADcAAAADwAAAGRycy9kb3ducmV2LnhtbESPT0sDMRDF74LfIYzgzWbbgtS1aSmFghRErFt6HTaz&#10;f3AzWZK4jX565yB4m+G9ee836212g5ooxN6zgfmsAEVce9tza6D6ODysQMWEbHHwTAa+KcJ2c3uz&#10;xtL6K7/TdEqtkhCOJRroUhpLrWPdkcM48yOxaI0PDpOsodU24FXC3aAXRfGoHfYsDR2OtO+o/jx9&#10;OQPnw7I64qUKP/7t3LxepmxXTTbm/i7vnkElyunf/Hf9YgX/SW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HwHxQAAANwAAAAPAAAAAAAAAAAAAAAAAJgCAABkcnMv&#10;ZG93bnJldi54bWxQSwUGAAAAAAQABAD1AAAAig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将</w:t>
                        </w:r>
                        <w:r w:rsidRPr="005E7F7C">
                          <w:rPr>
                            <w:rFonts w:hint="eastAsia"/>
                          </w:rPr>
                          <w:t>申请表交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  <w:p w:rsidR="007A0DF5" w:rsidRPr="00FB388D" w:rsidRDefault="007A0DF5" w:rsidP="00B2736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60" type="#_x0000_t67" style="position:absolute;left:15462;top:20021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6Ar8A&#10;AADcAAAADwAAAGRycy9kb3ducmV2LnhtbERPzWoCMRC+C32HMAVvml1B0a1RRBC82WofYNhMd5du&#10;JjGJa3z7RhB6m4/vd9bbZHoxkA+dZQXltABBXFvdcaPg+3KYLEGEiKyxt0wKHhRgu3kbrbHS9s5f&#10;NJxjI3IIhwoVtDG6SspQt2QwTK0jztyP9QZjhr6R2uM9h5tezopiIQ12nBtadLRvqf4934yC6/BZ&#10;HrFcpFNKN+f1YT7fR6fU+D3tPkBESvFf/HIfdZ6/WsHzmXy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LoCvwAAANwAAAAPAAAAAAAAAAAAAAAAAJgCAABkcnMvZG93bnJl&#10;di54bWxQSwUGAAAAAAQABAD1AAAAhAMAAAAA&#10;">
                  <v:textbox style="layout-flow:vertical-ideographic"/>
                </v:shape>
                <v:shape id="AutoShape 8" o:spid="_x0000_s1261" type="#_x0000_t176" style="position:absolute;left:603;top:24296;width:35338;height:8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E+sMA&#10;AADcAAAADwAAAGRycy9kb3ducmV2LnhtbESP3WoCMRSE7wu+QziCdzVrhSJbo4ggiCCldsXbw+bs&#10;D92cLEm6Rp++EYReDjPzDbNcR9OJgZxvLSuYTTMQxKXVLdcKiu/d6wKED8gaO8uk4EYe1qvRyxJz&#10;ba/8RcMp1CJB2OeooAmhz6X0ZUMG/dT2xMmrrDMYknS11A6vCW46+ZZl79Jgy2mhwZ62DZU/p1+j&#10;4LybFwe8FO5uP8/V8TJEvaiiUpNx3HyACBTDf/jZ3msFiQiP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2E+sMAAADcAAAADwAAAAAAAAAAAAAAAACYAgAAZHJzL2Rv&#10;d25yZXYueG1sUEsFBgAAAAAEAAQA9QAAAIgDAAAAAA=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2C18F3" w:rsidRDefault="002C18F3" w:rsidP="00FC6CF7">
      <w:pPr>
        <w:jc w:val="left"/>
        <w:rPr>
          <w:sz w:val="32"/>
          <w:szCs w:val="32"/>
        </w:rPr>
      </w:pPr>
    </w:p>
    <w:p w:rsidR="00F54071" w:rsidRPr="00FC6CF7" w:rsidRDefault="00F54071" w:rsidP="00FC6CF7">
      <w:pPr>
        <w:jc w:val="left"/>
        <w:rPr>
          <w:sz w:val="32"/>
          <w:szCs w:val="32"/>
        </w:rPr>
      </w:pPr>
    </w:p>
    <w:sectPr w:rsidR="00F54071" w:rsidRPr="00FC6CF7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44C" w:rsidRDefault="0096244C" w:rsidP="007E21E6">
      <w:r>
        <w:separator/>
      </w:r>
    </w:p>
  </w:endnote>
  <w:endnote w:type="continuationSeparator" w:id="0">
    <w:p w:rsidR="0096244C" w:rsidRDefault="0096244C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44C" w:rsidRDefault="0096244C" w:rsidP="007E21E6">
      <w:r>
        <w:separator/>
      </w:r>
    </w:p>
  </w:footnote>
  <w:footnote w:type="continuationSeparator" w:id="0">
    <w:p w:rsidR="0096244C" w:rsidRDefault="0096244C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6244C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95270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32280"/>
    <w:rsid w:val="00D41F9B"/>
    <w:rsid w:val="00D852A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oaa.shisu.edu.cn/LinkClick.aspx?fileticket=oRdvCcGkHLE%3d&amp;tabid=92&amp;mid=551&amp;language=zh-CN" TargetMode="External"/><Relationship Id="rId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hyperlink" Target="http://www.oaa.shisu.edu.cn/LinkClick.aspx?fileticket=WL9aUE%2f9yCU%3d&amp;tabid=92&amp;mid=551&amp;language=zh-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://www.oaa.shisu.edu.cn/LinkClick.aspx?fileticket=oRdvCcGkHLE%3d&amp;tabid=92&amp;mid=551&amp;language=zh-CN" TargetMode="External"/><Relationship Id="rId5" Type="http://schemas.openxmlformats.org/officeDocument/2006/relationships/settings" Target="settings.xml"/><Relationship Id="rId23" Type="http://schemas.openxmlformats.org/officeDocument/2006/relationships/hyperlink" Target="http://www.oaa.shisu.edu.cn/LinkClick.aspx?fileticket=oRdvCcGkHLE%3d&amp;tabid=92&amp;mid=551&amp;language=zh-CN" TargetMode="External"/><Relationship Id="rId10" Type="http://schemas.openxmlformats.org/officeDocument/2006/relationships/hyperlink" Target="http://www.oaa.shisu.edu.cn/LinkClick.aspx?fileticket=WL9aUE%2f9yCU%3d&amp;tabid=92&amp;mid=551&amp;language=zh-CN" TargetMode="External"/><Relationship Id="rId19" Type="http://schemas.openxmlformats.org/officeDocument/2006/relationships/hyperlink" Target="http://www.oaa.shisu.edu.cn/LinkClick.aspx?fileticket=WL9aUE%2f9yCU%3d&amp;tabid=92&amp;mid=551&amp;language=zh-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WL9aUE%2f9yCU%3d&amp;tabid=92&amp;mid=551&amp;language=zh-CN" TargetMode="External"/><Relationship Id="rId22" Type="http://schemas.openxmlformats.org/officeDocument/2006/relationships/hyperlink" Target="http://www.oaa.shisu.edu.cn/LinkClick.aspx?fileticket=oRdvCcGkHLE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7792-570A-44D9-B2E9-7AF9C0B0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2018-02-26T06:40:00Z</dcterms:modified>
</cp:coreProperties>
</file>