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1F" w:rsidRPr="00240D1F" w:rsidRDefault="00240D1F" w:rsidP="00240D1F">
      <w:pPr>
        <w:spacing w:line="360" w:lineRule="auto"/>
        <w:jc w:val="center"/>
        <w:rPr>
          <w:rFonts w:hint="eastAsia"/>
          <w:b/>
          <w:sz w:val="32"/>
          <w:szCs w:val="32"/>
        </w:rPr>
      </w:pPr>
      <w:r w:rsidRPr="00240D1F">
        <w:rPr>
          <w:rFonts w:hint="eastAsia"/>
          <w:b/>
          <w:sz w:val="32"/>
          <w:szCs w:val="32"/>
        </w:rPr>
        <w:t>常见问题及答疑</w:t>
      </w:r>
    </w:p>
    <w:p w:rsidR="00240D1F" w:rsidRDefault="00240D1F" w:rsidP="00240D1F">
      <w:pPr>
        <w:spacing w:line="360" w:lineRule="auto"/>
        <w:rPr>
          <w:sz w:val="24"/>
          <w:szCs w:val="24"/>
        </w:rPr>
      </w:pP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、师资博士后需要在系统里登记成果吗？</w:t>
      </w:r>
    </w:p>
    <w:p w:rsidR="00240D1F" w:rsidRDefault="00240D1F" w:rsidP="00240D1F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——师资博士后参加的是人事处的科研考核，不需要参加全校的科研工作量考核，所以不需要在系统里登记成果。但是，师资博士后可以申请核心期刊论文奖励，若有符合奖励条件的核心期刊论文，可将成果原件和复印件报至博士后流动站，由博士后流动站汇总后统一给科研处。</w:t>
      </w: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、无法显示正常页面？</w:t>
      </w:r>
    </w:p>
    <w:p w:rsidR="00240D1F" w:rsidRDefault="00240D1F" w:rsidP="00240D1F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——请您尝试使用</w:t>
      </w:r>
      <w:r>
        <w:rPr>
          <w:rFonts w:hint="eastAsia"/>
          <w:sz w:val="24"/>
          <w:szCs w:val="24"/>
        </w:rPr>
        <w:t>IE</w:t>
      </w:r>
      <w:r>
        <w:rPr>
          <w:rFonts w:hint="eastAsia"/>
          <w:sz w:val="24"/>
          <w:szCs w:val="24"/>
        </w:rPr>
        <w:t>浏览器。</w:t>
      </w: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、忘记密码怎么办？</w:t>
      </w:r>
    </w:p>
    <w:p w:rsidR="00240D1F" w:rsidRDefault="00240D1F" w:rsidP="00240D1F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——若忘记密码，可以请院系科研秘书为您重置密码。</w:t>
      </w:r>
    </w:p>
    <w:p w:rsidR="00240D1F" w:rsidRPr="0000052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、如何登记成果信息？</w:t>
      </w:r>
    </w:p>
    <w:p w:rsidR="00240D1F" w:rsidRDefault="00240D1F" w:rsidP="00240D1F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hint="eastAsia"/>
          <w:sz w:val="24"/>
          <w:szCs w:val="24"/>
        </w:rPr>
        <w:t>——登录系统后，请您选择“我的成果”</w:t>
      </w:r>
      <w:r w:rsidRPr="00284FBB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“新增论文”</w:t>
      </w:r>
      <w:r w:rsidRPr="00284FBB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在论文“基本信息”页面，请您先选择论文类型，然后填写带星号的必填项</w:t>
      </w:r>
      <w:r w:rsidRPr="00284FBB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点击“下一步”进入转载页面，填写转载信息。若无转载，请直接选择“跳过”</w:t>
      </w:r>
      <w:r w:rsidRPr="00DB2232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进入依托项目页面，填写依托项目信息，点击“完成”；若无依托项目，可直接选择“完成”。新增著作和研究报告也是相同操作。</w:t>
      </w:r>
    </w:p>
    <w:p w:rsidR="00240D1F" w:rsidRDefault="00240D1F" w:rsidP="00240D1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40D1F" w:rsidRDefault="00240D1F" w:rsidP="00240D1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5、如何新增译文？</w:t>
      </w:r>
    </w:p>
    <w:p w:rsidR="00240D1F" w:rsidRDefault="00240D1F" w:rsidP="00240D1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——请您选择“新增论文”，在论文基本信息界面 “是否为译文”处选择“是”，其他信息的填写与论文相同。</w:t>
      </w:r>
    </w:p>
    <w:p w:rsidR="00240D1F" w:rsidRPr="004B0ECA" w:rsidRDefault="00240D1F" w:rsidP="00240D1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3267075" cy="942975"/>
            <wp:effectExtent l="19050" t="0" r="9525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D1F" w:rsidRDefault="00240D1F" w:rsidP="00240D1F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、会议宣读论文如何登记？</w:t>
      </w: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——</w:t>
      </w:r>
      <w:r w:rsidRPr="00AC6428">
        <w:rPr>
          <w:rFonts w:hint="eastAsia"/>
          <w:sz w:val="24"/>
          <w:szCs w:val="24"/>
        </w:rPr>
        <w:t>您可以在新增论文页面，选择“宣读论文”</w:t>
      </w:r>
      <w:r>
        <w:rPr>
          <w:rFonts w:hint="eastAsia"/>
          <w:sz w:val="24"/>
          <w:szCs w:val="24"/>
        </w:rPr>
        <w:t>类型</w:t>
      </w:r>
      <w:r w:rsidRPr="00AC6428">
        <w:rPr>
          <w:rFonts w:hint="eastAsia"/>
          <w:sz w:val="24"/>
          <w:szCs w:val="24"/>
        </w:rPr>
        <w:t>进行登记。</w:t>
      </w:r>
      <w:r>
        <w:rPr>
          <w:rFonts w:hint="eastAsia"/>
          <w:sz w:val="24"/>
          <w:szCs w:val="24"/>
        </w:rPr>
        <w:t>请注意，在“我的学术交流”版块填写参会信息是无法进行工作量计分的。</w:t>
      </w: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14900" cy="627215"/>
            <wp:effectExtent l="19050" t="0" r="0" b="0"/>
            <wp:docPr id="7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2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D1F" w:rsidRDefault="00240D1F" w:rsidP="00240D1F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、若本人为第二作者，如何登记成果？</w:t>
      </w:r>
    </w:p>
    <w:p w:rsidR="00240D1F" w:rsidRPr="00EE5E9B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B604B1">
        <w:rPr>
          <w:rFonts w:hint="eastAsia"/>
          <w:sz w:val="24"/>
          <w:szCs w:val="24"/>
        </w:rPr>
        <w:t>所有成果需由第一负责人登记或修改。</w:t>
      </w:r>
      <w:r w:rsidRPr="00F717E9">
        <w:rPr>
          <w:rFonts w:hint="eastAsia"/>
          <w:sz w:val="24"/>
          <w:szCs w:val="24"/>
        </w:rPr>
        <w:t>若第一负责人为</w:t>
      </w:r>
      <w:r>
        <w:rPr>
          <w:rFonts w:hint="eastAsia"/>
          <w:sz w:val="24"/>
          <w:szCs w:val="24"/>
        </w:rPr>
        <w:t>学生或校外人员，可由校内第一署名教师</w:t>
      </w:r>
      <w:r w:rsidRPr="00F717E9">
        <w:rPr>
          <w:rFonts w:hint="eastAsia"/>
          <w:sz w:val="24"/>
          <w:szCs w:val="24"/>
        </w:rPr>
        <w:t>登记。</w:t>
      </w:r>
      <w:r>
        <w:rPr>
          <w:rFonts w:hint="eastAsia"/>
          <w:sz w:val="24"/>
          <w:szCs w:val="24"/>
        </w:rPr>
        <w:t>若第一负责人为校内人员，则由该第一负责人登记，其他成员无须重复登记。</w:t>
      </w: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第一负责人须写明全部成员以及相应的贡献率，</w:t>
      </w:r>
      <w:r w:rsidRPr="00EE5E9B">
        <w:rPr>
          <w:rFonts w:hint="eastAsia"/>
          <w:sz w:val="24"/>
          <w:szCs w:val="24"/>
        </w:rPr>
        <w:t>这样每个成员的工作量会根据贡献率自动计分。第一负责人登记好成果后，在</w:t>
      </w:r>
      <w:r>
        <w:rPr>
          <w:rFonts w:hint="eastAsia"/>
          <w:sz w:val="24"/>
          <w:szCs w:val="24"/>
        </w:rPr>
        <w:t>每个成员的成果列表中都</w:t>
      </w:r>
      <w:r w:rsidRPr="00EE5E9B">
        <w:rPr>
          <w:rFonts w:hint="eastAsia"/>
          <w:sz w:val="24"/>
          <w:szCs w:val="24"/>
        </w:rPr>
        <w:t>会显示该条成果。</w:t>
      </w:r>
    </w:p>
    <w:p w:rsidR="00240D1F" w:rsidRPr="001F6A49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62525" cy="855099"/>
            <wp:effectExtent l="19050" t="0" r="9525" b="0"/>
            <wp:docPr id="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85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D1F" w:rsidRDefault="00240D1F" w:rsidP="00240D1F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、无法输入校外人员和学生信息？</w:t>
      </w: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——请先在“作者类型”中选择“校外”或“学生”，即可输入校外人员和学生信息。</w:t>
      </w: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76775" cy="1714500"/>
            <wp:effectExtent l="19050" t="0" r="9525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D1F" w:rsidRDefault="00240D1F" w:rsidP="00240D1F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、若往年发表的论文今年被转载，如何登记？</w:t>
      </w: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——您可以通知科研处，由科研处退回院系、院系退回个人，您就可以进行</w:t>
      </w:r>
      <w:r>
        <w:rPr>
          <w:rFonts w:hint="eastAsia"/>
          <w:sz w:val="24"/>
          <w:szCs w:val="24"/>
        </w:rPr>
        <w:lastRenderedPageBreak/>
        <w:t>编辑，点击“转载情况”，登记该论文今年的转载情况并保存。转载分值将计入您今年的工作量。</w:t>
      </w: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495550" cy="914400"/>
            <wp:effectExtent l="1905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D1F" w:rsidRDefault="00240D1F" w:rsidP="00240D1F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、如何填写教材中的作者信息？</w:t>
      </w: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——多人合作教材由主编填写成果信息。主编的承担字数和贡献率请填“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”；参编作者请按照各自承担的字数填写。（如下图）</w:t>
      </w: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571875" cy="1628775"/>
            <wp:effectExtent l="19050" t="0" r="9525" b="0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D1F" w:rsidRDefault="00240D1F" w:rsidP="00240D1F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240D1F" w:rsidRPr="00903C9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</w:t>
      </w:r>
      <w:r w:rsidRPr="00903C9F">
        <w:rPr>
          <w:rFonts w:hint="eastAsia"/>
          <w:sz w:val="24"/>
          <w:szCs w:val="24"/>
        </w:rPr>
        <w:t>无法修改我的成果？</w:t>
      </w: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903C9F">
        <w:rPr>
          <w:rFonts w:hint="eastAsia"/>
          <w:sz w:val="24"/>
          <w:szCs w:val="24"/>
        </w:rPr>
        <w:t>个人只能对审核状态为“未审核”和“不通过”的自己为第一作者的成果信息进行修改</w:t>
      </w:r>
      <w:r>
        <w:rPr>
          <w:rFonts w:hint="eastAsia"/>
          <w:sz w:val="24"/>
          <w:szCs w:val="24"/>
        </w:rPr>
        <w:t>。</w:t>
      </w:r>
      <w:r w:rsidRPr="00903C9F">
        <w:rPr>
          <w:rFonts w:hint="eastAsia"/>
          <w:sz w:val="24"/>
          <w:szCs w:val="24"/>
        </w:rPr>
        <w:t>如果成果信息被审</w:t>
      </w:r>
      <w:r>
        <w:rPr>
          <w:rFonts w:hint="eastAsia"/>
          <w:sz w:val="24"/>
          <w:szCs w:val="24"/>
        </w:rPr>
        <w:t>核通过，您就不能修改了。若您有修改需求，可联系科研处，由科研处退回院系、院系退回个人。另外，如果您不是第一作者，也不能修改成果信息，需由第一作者进行修改</w:t>
      </w:r>
      <w:r w:rsidRPr="00903C9F">
        <w:rPr>
          <w:rFonts w:hint="eastAsia"/>
          <w:sz w:val="24"/>
          <w:szCs w:val="24"/>
        </w:rPr>
        <w:t>。</w:t>
      </w:r>
    </w:p>
    <w:p w:rsidR="00240D1F" w:rsidRDefault="00240D1F" w:rsidP="00240D1F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、无法修改我的个人基本资料？</w:t>
      </w: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——若您的信息处于“学校审核通过”状态，这时不能再修改个人信息了。如有修改需求，可向本单位科研秘书提出，院系汇总后提交科研处修改。</w:t>
      </w:r>
    </w:p>
    <w:p w:rsidR="00240D1F" w:rsidRDefault="00240D1F" w:rsidP="00240D1F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、若系统中自己的往年成果不全，可否添加？</w:t>
      </w: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F178CA">
        <w:rPr>
          <w:rFonts w:hint="eastAsia"/>
          <w:sz w:val="24"/>
          <w:szCs w:val="24"/>
        </w:rPr>
        <w:t>若往年成果不全，</w:t>
      </w:r>
      <w:r>
        <w:rPr>
          <w:rFonts w:hint="eastAsia"/>
          <w:sz w:val="24"/>
          <w:szCs w:val="24"/>
        </w:rPr>
        <w:t>您</w:t>
      </w:r>
      <w:r w:rsidRPr="00F178CA">
        <w:rPr>
          <w:rFonts w:hint="eastAsia"/>
          <w:sz w:val="24"/>
          <w:szCs w:val="24"/>
        </w:rPr>
        <w:t>可以自行添加成果，但是考核年度的选择要分两种情况：例如您有一篇</w:t>
      </w:r>
      <w:r w:rsidRPr="00F178CA">
        <w:rPr>
          <w:rFonts w:hint="eastAsia"/>
          <w:sz w:val="24"/>
          <w:szCs w:val="24"/>
        </w:rPr>
        <w:t>2011</w:t>
      </w:r>
      <w:r w:rsidRPr="00F178CA">
        <w:rPr>
          <w:rFonts w:hint="eastAsia"/>
          <w:sz w:val="24"/>
          <w:szCs w:val="24"/>
        </w:rPr>
        <w:t>年发表的论文，且这篇论文当年已经统计过，只是在</w:t>
      </w:r>
      <w:r w:rsidRPr="00F178CA">
        <w:rPr>
          <w:rFonts w:hint="eastAsia"/>
          <w:sz w:val="24"/>
          <w:szCs w:val="24"/>
        </w:rPr>
        <w:lastRenderedPageBreak/>
        <w:t>系统中</w:t>
      </w:r>
      <w:r>
        <w:rPr>
          <w:rFonts w:hint="eastAsia"/>
          <w:sz w:val="24"/>
          <w:szCs w:val="24"/>
        </w:rPr>
        <w:t>遗漏了</w:t>
      </w:r>
      <w:r w:rsidRPr="00F178CA">
        <w:rPr>
          <w:rFonts w:hint="eastAsia"/>
          <w:sz w:val="24"/>
          <w:szCs w:val="24"/>
        </w:rPr>
        <w:t>这条成果，您可以新增成果，考核年度请选择“</w:t>
      </w:r>
      <w:r w:rsidRPr="00F178CA">
        <w:rPr>
          <w:rFonts w:hint="eastAsia"/>
          <w:sz w:val="24"/>
          <w:szCs w:val="24"/>
        </w:rPr>
        <w:t>2011</w:t>
      </w:r>
      <w:r w:rsidRPr="00F178CA">
        <w:rPr>
          <w:rFonts w:hint="eastAsia"/>
          <w:sz w:val="24"/>
          <w:szCs w:val="24"/>
        </w:rPr>
        <w:t>”。若这篇论文之前从未统计过，您可以新增成果，但考核年度请选择“</w:t>
      </w:r>
      <w:r w:rsidRPr="00F178CA">
        <w:rPr>
          <w:rFonts w:hint="eastAsia"/>
          <w:sz w:val="24"/>
          <w:szCs w:val="24"/>
        </w:rPr>
        <w:t>2015</w:t>
      </w:r>
      <w:r w:rsidRPr="00F178CA">
        <w:rPr>
          <w:rFonts w:hint="eastAsia"/>
          <w:sz w:val="24"/>
          <w:szCs w:val="24"/>
        </w:rPr>
        <w:t>”，这样这篇论文的工作量就会在今年统计。</w:t>
      </w:r>
      <w:r w:rsidRPr="00AC6428">
        <w:rPr>
          <w:rFonts w:hint="eastAsia"/>
          <w:sz w:val="24"/>
          <w:szCs w:val="24"/>
        </w:rPr>
        <w:t>新增保存后，点击“所有成果”，就会显示出来。</w:t>
      </w:r>
    </w:p>
    <w:p w:rsidR="00240D1F" w:rsidRDefault="00240D1F" w:rsidP="00240D1F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、我的成果要晚于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日才能拿到，可否进行成果登记？</w:t>
      </w: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——因为需要根据成果原件进行审核，若您的成果晚于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日拿到，建议您放在明年统计。</w:t>
      </w:r>
    </w:p>
    <w:p w:rsidR="00240D1F" w:rsidRDefault="00240D1F" w:rsidP="00240D1F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、登记好今年的成果后，为何在“我的考核”页面无法显示我的成果计分情况？</w:t>
      </w:r>
    </w:p>
    <w:p w:rsidR="00240D1F" w:rsidRPr="00D72920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成果登记好后，经过院系、学校审核通过，成果计分才会显示。所以，当您今年登记的所有成果的审核状态都显示为“学校通过”时，您可在“我的考核”页面查看您今年的科研考核情况，并填写申请领取奖励的超额工作量。</w:t>
      </w:r>
    </w:p>
    <w:p w:rsidR="00240D1F" w:rsidRDefault="00240D1F" w:rsidP="00240D1F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、以后是否可以随时登记成果？</w:t>
      </w:r>
    </w:p>
    <w:p w:rsidR="00240D1F" w:rsidRDefault="00240D1F" w:rsidP="00240D1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——您可以随时进入科研管理系统登记成果，不必都等到年底。年底成果统计时，科研处会设定当年成果集中申报的截止日期，在截止日期前登记好当年的成果即可。</w:t>
      </w:r>
    </w:p>
    <w:p w:rsidR="00742BB0" w:rsidRPr="00240D1F" w:rsidRDefault="00742BB0"/>
    <w:sectPr w:rsidR="00742BB0" w:rsidRPr="00240D1F" w:rsidSect="00557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BB0" w:rsidRDefault="00742BB0" w:rsidP="00240D1F">
      <w:r>
        <w:separator/>
      </w:r>
    </w:p>
  </w:endnote>
  <w:endnote w:type="continuationSeparator" w:id="1">
    <w:p w:rsidR="00742BB0" w:rsidRDefault="00742BB0" w:rsidP="00240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BB0" w:rsidRDefault="00742BB0" w:rsidP="00240D1F">
      <w:r>
        <w:separator/>
      </w:r>
    </w:p>
  </w:footnote>
  <w:footnote w:type="continuationSeparator" w:id="1">
    <w:p w:rsidR="00742BB0" w:rsidRDefault="00742BB0" w:rsidP="00240D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D1F"/>
    <w:rsid w:val="00240D1F"/>
    <w:rsid w:val="0074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0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0D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0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0D1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0D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0D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</Words>
  <Characters>1434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冯瑜</dc:creator>
  <cp:keywords/>
  <dc:description/>
  <cp:lastModifiedBy>冯瑜</cp:lastModifiedBy>
  <cp:revision>2</cp:revision>
  <dcterms:created xsi:type="dcterms:W3CDTF">2015-11-25T00:36:00Z</dcterms:created>
  <dcterms:modified xsi:type="dcterms:W3CDTF">2015-11-25T00:37:00Z</dcterms:modified>
</cp:coreProperties>
</file>